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A36" w14:textId="5621D0CD" w:rsidR="00EB0214" w:rsidRDefault="00EB0214" w:rsidP="00EB0214">
      <w:pPr>
        <w:spacing w:line="360" w:lineRule="auto"/>
        <w:jc w:val="center"/>
        <w:rPr>
          <w:b/>
          <w:bCs/>
        </w:rPr>
      </w:pPr>
      <w:r w:rsidRPr="00EB0214">
        <w:rPr>
          <w:b/>
          <w:bCs/>
        </w:rPr>
        <w:t>YARIMADA KÖYÜ İLKOKULU MÜDÜRLÜĞÜNE</w:t>
      </w:r>
    </w:p>
    <w:p w14:paraId="6A542382" w14:textId="77777777" w:rsidR="00EB0214" w:rsidRPr="00EB0214" w:rsidRDefault="00EB0214" w:rsidP="00EB0214">
      <w:pPr>
        <w:spacing w:line="360" w:lineRule="auto"/>
        <w:jc w:val="center"/>
        <w:rPr>
          <w:b/>
          <w:bCs/>
        </w:rPr>
      </w:pPr>
    </w:p>
    <w:p w14:paraId="0C686B11" w14:textId="07BB3655" w:rsidR="00EB0214" w:rsidRPr="00EB0214" w:rsidRDefault="00EB0214" w:rsidP="00EB0214">
      <w:pPr>
        <w:pStyle w:val="AralkYok"/>
        <w:spacing w:line="360" w:lineRule="auto"/>
        <w:jc w:val="both"/>
        <w:rPr>
          <w:rFonts w:ascii="Times New Roman" w:eastAsia="Batang" w:hAnsi="Times New Roman"/>
          <w:sz w:val="24"/>
          <w:szCs w:val="24"/>
        </w:rPr>
      </w:pPr>
      <w:bookmarkStart w:id="0" w:name="_Hlk111911103"/>
      <w:r w:rsidRPr="00EB0214">
        <w:rPr>
          <w:rFonts w:ascii="Times New Roman" w:eastAsia="Batang" w:hAnsi="Times New Roman"/>
          <w:sz w:val="24"/>
          <w:szCs w:val="24"/>
        </w:rPr>
        <w:t>2023-2024 Eğitim-Öğretim yılı, 3. Sınıf II. Dönem Zümre Öğretmenler Kurulu toplantısı 16.02.2024 günü okulumuzun öğretmenler odasında saat 15:00 itibari ile aşağıdaki gündem maddelerini görüşmek üzere 3.sınıflar zümre başkanı Cihan YAŞAR başkanlığında toplanacaktır.</w:t>
      </w:r>
    </w:p>
    <w:p w14:paraId="20DC6B08" w14:textId="62E92E7F" w:rsidR="0068333A" w:rsidRPr="00EB0214" w:rsidRDefault="00EB0214" w:rsidP="00EB0214">
      <w:pPr>
        <w:pStyle w:val="AralkYok"/>
        <w:spacing w:line="360" w:lineRule="auto"/>
        <w:ind w:firstLine="708"/>
        <w:jc w:val="both"/>
        <w:rPr>
          <w:rFonts w:ascii="Times New Roman" w:eastAsia="Batang" w:hAnsi="Times New Roman"/>
          <w:sz w:val="24"/>
          <w:szCs w:val="24"/>
        </w:rPr>
      </w:pPr>
      <w:r w:rsidRPr="00EB0214">
        <w:rPr>
          <w:rFonts w:ascii="Times New Roman" w:eastAsia="Batang" w:hAnsi="Times New Roman"/>
          <w:sz w:val="24"/>
          <w:szCs w:val="24"/>
        </w:rPr>
        <w:t>Bilgilerinize arz ederim.</w:t>
      </w:r>
      <w:bookmarkEnd w:id="0"/>
    </w:p>
    <w:tbl>
      <w:tblPr>
        <w:tblStyle w:val="TabloKlavuzu"/>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EB0214" w:rsidRPr="00EB0214" w14:paraId="4B843CE9" w14:textId="77777777" w:rsidTr="004B34E8">
        <w:trPr>
          <w:trHeight w:val="466"/>
          <w:jc w:val="center"/>
        </w:trPr>
        <w:tc>
          <w:tcPr>
            <w:tcW w:w="5920" w:type="dxa"/>
          </w:tcPr>
          <w:p w14:paraId="47C9DB1E" w14:textId="77777777" w:rsidR="00EB0214" w:rsidRPr="00EB0214" w:rsidRDefault="00EB0214" w:rsidP="00EB0214">
            <w:pPr>
              <w:pStyle w:val="AralkYok"/>
              <w:spacing w:line="360" w:lineRule="auto"/>
              <w:jc w:val="both"/>
              <w:rPr>
                <w:sz w:val="24"/>
                <w:szCs w:val="24"/>
              </w:rPr>
            </w:pPr>
            <w:bookmarkStart w:id="1" w:name="_Hlk111911128"/>
          </w:p>
        </w:tc>
        <w:tc>
          <w:tcPr>
            <w:tcW w:w="3996" w:type="dxa"/>
            <w:hideMark/>
          </w:tcPr>
          <w:p w14:paraId="25E7DFDF" w14:textId="77777777" w:rsidR="00EB0214" w:rsidRPr="00EB0214" w:rsidRDefault="00EB0214" w:rsidP="00EB0214">
            <w:pPr>
              <w:pStyle w:val="AralkYok"/>
              <w:spacing w:line="360" w:lineRule="auto"/>
              <w:jc w:val="center"/>
              <w:rPr>
                <w:bCs w:val="0"/>
                <w:sz w:val="24"/>
                <w:szCs w:val="24"/>
              </w:rPr>
            </w:pPr>
            <w:r w:rsidRPr="00EB0214">
              <w:rPr>
                <w:sz w:val="24"/>
                <w:szCs w:val="24"/>
              </w:rPr>
              <w:t>Cihan YAŞAR</w:t>
            </w:r>
          </w:p>
        </w:tc>
      </w:tr>
      <w:tr w:rsidR="00EB0214" w:rsidRPr="00EB0214" w14:paraId="370D3541" w14:textId="77777777" w:rsidTr="004B34E8">
        <w:trPr>
          <w:trHeight w:val="466"/>
          <w:jc w:val="center"/>
        </w:trPr>
        <w:tc>
          <w:tcPr>
            <w:tcW w:w="5920" w:type="dxa"/>
          </w:tcPr>
          <w:p w14:paraId="2B219AC0" w14:textId="77777777" w:rsidR="00EB0214" w:rsidRPr="00EB0214" w:rsidRDefault="00EB0214" w:rsidP="00EB0214">
            <w:pPr>
              <w:pStyle w:val="AralkYok"/>
              <w:spacing w:line="360" w:lineRule="auto"/>
              <w:jc w:val="both"/>
              <w:rPr>
                <w:sz w:val="24"/>
                <w:szCs w:val="24"/>
              </w:rPr>
            </w:pPr>
          </w:p>
        </w:tc>
        <w:tc>
          <w:tcPr>
            <w:tcW w:w="3996" w:type="dxa"/>
            <w:hideMark/>
          </w:tcPr>
          <w:p w14:paraId="433A8500" w14:textId="77777777" w:rsidR="00EB0214" w:rsidRPr="00EB0214" w:rsidRDefault="00EB0214" w:rsidP="00EB0214">
            <w:pPr>
              <w:pStyle w:val="AralkYok"/>
              <w:spacing w:line="360" w:lineRule="auto"/>
              <w:jc w:val="center"/>
              <w:rPr>
                <w:b/>
                <w:sz w:val="24"/>
                <w:szCs w:val="24"/>
              </w:rPr>
            </w:pPr>
            <w:r w:rsidRPr="00EB0214">
              <w:rPr>
                <w:b/>
                <w:sz w:val="24"/>
                <w:szCs w:val="24"/>
              </w:rPr>
              <w:t>Zümre Başkanı</w:t>
            </w:r>
          </w:p>
        </w:tc>
      </w:tr>
      <w:bookmarkEnd w:id="1"/>
    </w:tbl>
    <w:p w14:paraId="142F9663" w14:textId="77777777" w:rsidR="00D43347" w:rsidRPr="00EB0214" w:rsidRDefault="00D43347" w:rsidP="00EB0214">
      <w:pPr>
        <w:spacing w:line="360" w:lineRule="auto"/>
        <w:ind w:firstLine="360"/>
        <w:jc w:val="both"/>
        <w:rPr>
          <w:u w:val="single"/>
        </w:rPr>
      </w:pPr>
    </w:p>
    <w:p w14:paraId="735AE002" w14:textId="46C87B87" w:rsidR="004A6134" w:rsidRPr="00EB0214" w:rsidRDefault="00EB0214" w:rsidP="00EB0214">
      <w:pPr>
        <w:spacing w:line="360" w:lineRule="auto"/>
        <w:ind w:firstLine="360"/>
        <w:jc w:val="center"/>
        <w:rPr>
          <w:b/>
        </w:rPr>
      </w:pPr>
      <w:r>
        <w:rPr>
          <w:b/>
        </w:rPr>
        <w:t>GÜNDEM MADDELERİ</w:t>
      </w:r>
    </w:p>
    <w:p w14:paraId="0050A0A5"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Açılış- yoklama ve gündem maddelerinin okunması.</w:t>
      </w:r>
    </w:p>
    <w:p w14:paraId="302F98F5" w14:textId="77777777" w:rsidR="004A6134" w:rsidRPr="00EB0214" w:rsidRDefault="0068333A"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2023-2024</w:t>
      </w:r>
      <w:r w:rsidR="004A6134" w:rsidRPr="00EB0214">
        <w:rPr>
          <w:rFonts w:ascii="Times New Roman" w:hAnsi="Times New Roman"/>
          <w:sz w:val="24"/>
          <w:szCs w:val="24"/>
        </w:rPr>
        <w:t xml:space="preserve"> Eğitim öğretim yılı birinci kanaat döneminin değerlendirilmesi.</w:t>
      </w:r>
    </w:p>
    <w:p w14:paraId="2D0BBFA1" w14:textId="77777777" w:rsidR="004A6134" w:rsidRPr="00AA6885"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 xml:space="preserve">Ders </w:t>
      </w:r>
      <w:r w:rsidRPr="00AA6885">
        <w:rPr>
          <w:rFonts w:ascii="Times New Roman" w:hAnsi="Times New Roman"/>
          <w:sz w:val="24"/>
          <w:szCs w:val="24"/>
        </w:rPr>
        <w:t>işlenişlerinde yapılan çalışmaların değerlendirilmesi ve ikinci dönemde yapılacak çalışmaların belirlenmesi.</w:t>
      </w:r>
    </w:p>
    <w:p w14:paraId="525BCDFA" w14:textId="26F9D473" w:rsidR="00AA6885" w:rsidRPr="00AA6885" w:rsidRDefault="00AA6885" w:rsidP="00EB0214">
      <w:pPr>
        <w:pStyle w:val="AralkYok"/>
        <w:numPr>
          <w:ilvl w:val="0"/>
          <w:numId w:val="2"/>
        </w:numPr>
        <w:spacing w:line="360" w:lineRule="auto"/>
        <w:rPr>
          <w:rFonts w:ascii="Times New Roman" w:hAnsi="Times New Roman"/>
          <w:sz w:val="24"/>
          <w:szCs w:val="24"/>
        </w:rPr>
      </w:pPr>
      <w:r w:rsidRPr="00AA6885">
        <w:rPr>
          <w:rFonts w:ascii="Times New Roman" w:hAnsi="Times New Roman"/>
          <w:sz w:val="24"/>
          <w:szCs w:val="24"/>
        </w:rPr>
        <w:t>Mevzuattaki yenilik ve değişikliklerin, yeni gelen emir, genelge ve tebliğlerin incelenmesi, değişen ölçme değerlendirme uygulamalarının incelenmesi, yapılan değişikliklere adapte olunması için yapılan çalışmaların değerlendirilmesi.</w:t>
      </w:r>
    </w:p>
    <w:p w14:paraId="36C3566F" w14:textId="77777777" w:rsidR="004A6134" w:rsidRPr="00AA6885" w:rsidRDefault="004A6134" w:rsidP="00EB0214">
      <w:pPr>
        <w:pStyle w:val="AralkYok"/>
        <w:numPr>
          <w:ilvl w:val="0"/>
          <w:numId w:val="2"/>
        </w:numPr>
        <w:spacing w:line="360" w:lineRule="auto"/>
        <w:rPr>
          <w:rFonts w:ascii="Times New Roman" w:hAnsi="Times New Roman"/>
          <w:sz w:val="24"/>
          <w:szCs w:val="24"/>
        </w:rPr>
      </w:pPr>
      <w:r w:rsidRPr="00AA6885">
        <w:rPr>
          <w:rFonts w:ascii="Times New Roman" w:hAnsi="Times New Roman"/>
          <w:sz w:val="24"/>
          <w:szCs w:val="24"/>
        </w:rPr>
        <w:t>Başarısız öğrencil</w:t>
      </w:r>
      <w:r w:rsidR="00E340A7" w:rsidRPr="00AA6885">
        <w:rPr>
          <w:rFonts w:ascii="Times New Roman" w:hAnsi="Times New Roman"/>
          <w:sz w:val="24"/>
          <w:szCs w:val="24"/>
        </w:rPr>
        <w:t>erin</w:t>
      </w:r>
      <w:r w:rsidR="004B40D3" w:rsidRPr="00AA6885">
        <w:rPr>
          <w:rFonts w:ascii="Times New Roman" w:hAnsi="Times New Roman"/>
          <w:sz w:val="24"/>
          <w:szCs w:val="24"/>
        </w:rPr>
        <w:t xml:space="preserve"> İYEP kursu</w:t>
      </w:r>
      <w:r w:rsidRPr="00AA6885">
        <w:rPr>
          <w:rFonts w:ascii="Times New Roman" w:hAnsi="Times New Roman"/>
          <w:sz w:val="24"/>
          <w:szCs w:val="24"/>
        </w:rPr>
        <w:t>.</w:t>
      </w:r>
    </w:p>
    <w:p w14:paraId="7ED7BD15" w14:textId="77777777" w:rsidR="00916397" w:rsidRPr="00EB0214" w:rsidRDefault="00FE57CE" w:rsidP="00EB0214">
      <w:pPr>
        <w:pStyle w:val="AralkYok"/>
        <w:numPr>
          <w:ilvl w:val="0"/>
          <w:numId w:val="2"/>
        </w:numPr>
        <w:spacing w:line="360" w:lineRule="auto"/>
        <w:rPr>
          <w:rFonts w:ascii="Times New Roman" w:hAnsi="Times New Roman"/>
          <w:sz w:val="24"/>
          <w:szCs w:val="24"/>
        </w:rPr>
      </w:pPr>
      <w:r w:rsidRPr="00AA6885">
        <w:rPr>
          <w:rFonts w:ascii="Times New Roman" w:hAnsi="Times New Roman"/>
          <w:color w:val="000000"/>
          <w:sz w:val="24"/>
          <w:szCs w:val="24"/>
        </w:rPr>
        <w:t>Derslerde izlenecek yöntem</w:t>
      </w:r>
      <w:r w:rsidRPr="00EB0214">
        <w:rPr>
          <w:rFonts w:ascii="Times New Roman" w:hAnsi="Times New Roman"/>
          <w:color w:val="000000"/>
          <w:sz w:val="24"/>
          <w:szCs w:val="24"/>
        </w:rPr>
        <w:t xml:space="preserve"> ve tekniklerin; yapılacak deney, gezi-gözlem ve araştırmaların belirlenmesi.</w:t>
      </w:r>
    </w:p>
    <w:p w14:paraId="357DC9E3"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Temizlik ve sınıf düzeni.</w:t>
      </w:r>
    </w:p>
    <w:p w14:paraId="35B6DBAA"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Sınıf başarısını artırmak için yapılması gerekenler.</w:t>
      </w:r>
    </w:p>
    <w:p w14:paraId="4315C633"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 xml:space="preserve">Okul, </w:t>
      </w:r>
      <w:r w:rsidR="008A02C7" w:rsidRPr="00EB0214">
        <w:rPr>
          <w:rFonts w:ascii="Times New Roman" w:hAnsi="Times New Roman"/>
          <w:sz w:val="24"/>
          <w:szCs w:val="24"/>
        </w:rPr>
        <w:t>öğretmen</w:t>
      </w:r>
      <w:r w:rsidR="00F007B2" w:rsidRPr="00EB0214">
        <w:rPr>
          <w:rFonts w:ascii="Times New Roman" w:hAnsi="Times New Roman"/>
          <w:sz w:val="24"/>
          <w:szCs w:val="24"/>
        </w:rPr>
        <w:t xml:space="preserve"> </w:t>
      </w:r>
      <w:r w:rsidR="008A02C7" w:rsidRPr="00EB0214">
        <w:rPr>
          <w:rFonts w:ascii="Times New Roman" w:hAnsi="Times New Roman"/>
          <w:sz w:val="24"/>
          <w:szCs w:val="24"/>
        </w:rPr>
        <w:t xml:space="preserve">ve </w:t>
      </w:r>
      <w:r w:rsidRPr="00EB0214">
        <w:rPr>
          <w:rFonts w:ascii="Times New Roman" w:hAnsi="Times New Roman"/>
          <w:sz w:val="24"/>
          <w:szCs w:val="24"/>
        </w:rPr>
        <w:t>veli ilişkileri.</w:t>
      </w:r>
    </w:p>
    <w:p w14:paraId="35616A45" w14:textId="77777777" w:rsidR="004A6134" w:rsidRPr="00EB0214" w:rsidRDefault="008A02C7"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Sosyal etkinlikler ve</w:t>
      </w:r>
      <w:r w:rsidR="004A6134" w:rsidRPr="00EB0214">
        <w:rPr>
          <w:rFonts w:ascii="Times New Roman" w:hAnsi="Times New Roman"/>
          <w:sz w:val="24"/>
          <w:szCs w:val="24"/>
        </w:rPr>
        <w:t xml:space="preserve"> kutlamalar.</w:t>
      </w:r>
    </w:p>
    <w:p w14:paraId="7536A770"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Öğrencilerin okuma alışkanlığı kazanması için yapılan çalışmaların değerlendirilmesi ve ikinci dönem bu konuda yapılacak çalışmaların belirlenmesi.</w:t>
      </w:r>
    </w:p>
    <w:p w14:paraId="4CC273BD" w14:textId="77777777" w:rsidR="004A6134" w:rsidRPr="00EB0214" w:rsidRDefault="004A6134" w:rsidP="00EB0214">
      <w:pPr>
        <w:pStyle w:val="AralkYok"/>
        <w:numPr>
          <w:ilvl w:val="0"/>
          <w:numId w:val="2"/>
        </w:numPr>
        <w:spacing w:line="360" w:lineRule="auto"/>
        <w:rPr>
          <w:rFonts w:ascii="Times New Roman" w:hAnsi="Times New Roman"/>
          <w:sz w:val="24"/>
          <w:szCs w:val="24"/>
        </w:rPr>
      </w:pPr>
      <w:r w:rsidRPr="00EB0214">
        <w:rPr>
          <w:rFonts w:ascii="Times New Roman" w:hAnsi="Times New Roman"/>
          <w:sz w:val="24"/>
          <w:szCs w:val="24"/>
        </w:rPr>
        <w:t>Dilek, temenniler ve kapanış.</w:t>
      </w:r>
    </w:p>
    <w:p w14:paraId="5ADF03D5" w14:textId="77777777" w:rsidR="00453B7C" w:rsidRPr="00EB0214" w:rsidRDefault="00453B7C" w:rsidP="00EB0214">
      <w:pPr>
        <w:spacing w:line="360" w:lineRule="auto"/>
        <w:ind w:right="118"/>
        <w:rPr>
          <w:color w:val="000000"/>
        </w:rPr>
      </w:pPr>
    </w:p>
    <w:p w14:paraId="5D1D6889" w14:textId="77777777" w:rsidR="008A02C7" w:rsidRPr="00EB0214" w:rsidRDefault="008A02C7" w:rsidP="00EB0214">
      <w:pPr>
        <w:spacing w:line="360" w:lineRule="auto"/>
        <w:ind w:right="118"/>
        <w:rPr>
          <w:color w:val="000000"/>
        </w:rPr>
      </w:pPr>
    </w:p>
    <w:p w14:paraId="3C599024" w14:textId="77777777" w:rsidR="00EB0214" w:rsidRPr="00834A26" w:rsidRDefault="00EB0214" w:rsidP="00EB0214">
      <w:pPr>
        <w:pStyle w:val="AralkYok"/>
        <w:spacing w:line="360" w:lineRule="auto"/>
        <w:jc w:val="center"/>
        <w:rPr>
          <w:rFonts w:ascii="Times New Roman" w:hAnsi="Times New Roman"/>
          <w:b/>
        </w:rPr>
      </w:pPr>
      <w:bookmarkStart w:id="2" w:name="_Hlk111911152"/>
      <w:r w:rsidRPr="00E43A48">
        <w:rPr>
          <w:rFonts w:ascii="Times New Roman" w:hAnsi="Times New Roman"/>
          <w:bCs/>
        </w:rPr>
        <w:t>OLUR</w:t>
      </w:r>
      <w:r w:rsidRPr="00E43A48">
        <w:rPr>
          <w:rFonts w:ascii="Times New Roman" w:hAnsi="Times New Roman"/>
          <w:bCs/>
        </w:rPr>
        <w:br/>
        <w:t>16.02.2024</w:t>
      </w:r>
      <w:r w:rsidRPr="00E43A48">
        <w:rPr>
          <w:rFonts w:ascii="Times New Roman" w:hAnsi="Times New Roman"/>
          <w:bCs/>
        </w:rPr>
        <w:br/>
        <w:t>Cihan YAŞAR</w:t>
      </w:r>
      <w:r w:rsidRPr="00834A26">
        <w:rPr>
          <w:rFonts w:ascii="Times New Roman" w:hAnsi="Times New Roman"/>
          <w:b/>
        </w:rPr>
        <w:br/>
        <w:t>Okul Müdürü</w:t>
      </w:r>
    </w:p>
    <w:bookmarkEnd w:id="2"/>
    <w:p w14:paraId="46B7E824" w14:textId="77777777" w:rsidR="004A6134" w:rsidRPr="00EB0214" w:rsidRDefault="004A6134" w:rsidP="00EB0214">
      <w:pPr>
        <w:pStyle w:val="GvdeMetni21"/>
        <w:spacing w:line="360" w:lineRule="auto"/>
        <w:jc w:val="center"/>
        <w:rPr>
          <w:sz w:val="24"/>
        </w:rPr>
      </w:pPr>
    </w:p>
    <w:p w14:paraId="185197DB" w14:textId="77777777" w:rsidR="004A6134" w:rsidRPr="00EB0214" w:rsidRDefault="004A6134" w:rsidP="00EB0214">
      <w:pPr>
        <w:pStyle w:val="GvdeMetni21"/>
        <w:spacing w:line="360" w:lineRule="auto"/>
        <w:jc w:val="center"/>
        <w:rPr>
          <w:sz w:val="24"/>
        </w:rPr>
      </w:pPr>
    </w:p>
    <w:p w14:paraId="0D3B70D2" w14:textId="77777777" w:rsidR="004A6134" w:rsidRPr="00EB0214" w:rsidRDefault="004A6134" w:rsidP="00EB0214">
      <w:pPr>
        <w:pStyle w:val="GvdeMetni21"/>
        <w:spacing w:line="360" w:lineRule="auto"/>
        <w:rPr>
          <w:sz w:val="24"/>
        </w:rPr>
      </w:pPr>
    </w:p>
    <w:p w14:paraId="60AD4072" w14:textId="77777777" w:rsidR="008A02C7" w:rsidRPr="00EB0214" w:rsidRDefault="008A02C7" w:rsidP="00EB0214">
      <w:pPr>
        <w:spacing w:line="360" w:lineRule="auto"/>
        <w:ind w:firstLine="142"/>
        <w:jc w:val="center"/>
        <w:rPr>
          <w:b/>
        </w:rPr>
      </w:pPr>
      <w:r w:rsidRPr="00EB0214">
        <w:rPr>
          <w:b/>
        </w:rPr>
        <w:lastRenderedPageBreak/>
        <w:t>2023-2024 EĞİTİM ÖĞRETİM YILI YARIMADA KÖYÜ İLKOKULU</w:t>
      </w:r>
    </w:p>
    <w:p w14:paraId="718E5131" w14:textId="77777777" w:rsidR="008A02C7" w:rsidRPr="00EB0214" w:rsidRDefault="008A02C7" w:rsidP="00EB0214">
      <w:pPr>
        <w:spacing w:line="360" w:lineRule="auto"/>
        <w:ind w:left="142"/>
        <w:jc w:val="center"/>
        <w:rPr>
          <w:b/>
        </w:rPr>
      </w:pPr>
      <w:r w:rsidRPr="00EB0214">
        <w:rPr>
          <w:b/>
        </w:rPr>
        <w:t>3. SINIFLAR II. DÖNEM ZÜMRE ÖĞRETMENLER KURULU</w:t>
      </w:r>
    </w:p>
    <w:p w14:paraId="7BCDC7B2" w14:textId="77777777" w:rsidR="008A02C7" w:rsidRPr="00EB0214" w:rsidRDefault="008A02C7" w:rsidP="00EB0214">
      <w:pPr>
        <w:spacing w:line="360" w:lineRule="auto"/>
        <w:ind w:left="142"/>
        <w:jc w:val="center"/>
        <w:rPr>
          <w:b/>
        </w:rPr>
      </w:pPr>
      <w:r w:rsidRPr="00EB0214">
        <w:rPr>
          <w:b/>
        </w:rPr>
        <w:t>TOPLANTISI</w:t>
      </w:r>
    </w:p>
    <w:p w14:paraId="20730475" w14:textId="77777777" w:rsidR="00B04E71" w:rsidRPr="00EB0214" w:rsidRDefault="00B04E71" w:rsidP="00EB0214">
      <w:pPr>
        <w:spacing w:line="360" w:lineRule="auto"/>
      </w:pP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74"/>
        <w:gridCol w:w="5944"/>
      </w:tblGrid>
      <w:tr w:rsidR="008A02C7" w:rsidRPr="00EB0214" w14:paraId="16668F0B" w14:textId="77777777" w:rsidTr="00EB0214">
        <w:trPr>
          <w:trHeight w:val="454"/>
        </w:trPr>
        <w:tc>
          <w:tcPr>
            <w:tcW w:w="3374" w:type="dxa"/>
            <w:shd w:val="clear" w:color="auto" w:fill="auto"/>
            <w:vAlign w:val="center"/>
            <w:hideMark/>
          </w:tcPr>
          <w:p w14:paraId="777EBBAA" w14:textId="77777777" w:rsidR="008A02C7" w:rsidRPr="00EB0214" w:rsidRDefault="008A02C7" w:rsidP="00EB0214">
            <w:pPr>
              <w:spacing w:line="360" w:lineRule="auto"/>
              <w:rPr>
                <w:color w:val="000000"/>
              </w:rPr>
            </w:pPr>
            <w:r w:rsidRPr="00EB0214">
              <w:rPr>
                <w:color w:val="000000"/>
              </w:rPr>
              <w:t>Toplantı No</w:t>
            </w:r>
          </w:p>
        </w:tc>
        <w:tc>
          <w:tcPr>
            <w:tcW w:w="5944" w:type="dxa"/>
            <w:shd w:val="clear" w:color="auto" w:fill="auto"/>
            <w:vAlign w:val="center"/>
            <w:hideMark/>
          </w:tcPr>
          <w:p w14:paraId="53F26DAE" w14:textId="77777777" w:rsidR="008A02C7" w:rsidRPr="00EB0214" w:rsidRDefault="008A02C7" w:rsidP="00EB0214">
            <w:pPr>
              <w:spacing w:line="360" w:lineRule="auto"/>
              <w:rPr>
                <w:color w:val="000000"/>
              </w:rPr>
            </w:pPr>
            <w:r w:rsidRPr="00EB0214">
              <w:rPr>
                <w:color w:val="000000"/>
              </w:rPr>
              <w:t xml:space="preserve">: </w:t>
            </w:r>
            <w:r w:rsidRPr="00EB0214">
              <w:rPr>
                <w:b/>
                <w:color w:val="000000"/>
              </w:rPr>
              <w:t>2</w:t>
            </w:r>
          </w:p>
        </w:tc>
      </w:tr>
      <w:tr w:rsidR="008A02C7" w:rsidRPr="00EB0214" w14:paraId="03649A44" w14:textId="77777777" w:rsidTr="00EB0214">
        <w:trPr>
          <w:trHeight w:val="454"/>
        </w:trPr>
        <w:tc>
          <w:tcPr>
            <w:tcW w:w="3374" w:type="dxa"/>
            <w:shd w:val="clear" w:color="auto" w:fill="auto"/>
            <w:vAlign w:val="center"/>
            <w:hideMark/>
          </w:tcPr>
          <w:p w14:paraId="778A62DF" w14:textId="77777777" w:rsidR="008A02C7" w:rsidRPr="00EB0214" w:rsidRDefault="008A02C7" w:rsidP="00EB0214">
            <w:pPr>
              <w:spacing w:line="360" w:lineRule="auto"/>
              <w:rPr>
                <w:color w:val="000000"/>
              </w:rPr>
            </w:pPr>
            <w:r w:rsidRPr="00EB0214">
              <w:rPr>
                <w:color w:val="000000"/>
              </w:rPr>
              <w:t xml:space="preserve">Toplantının Öğretim Yılı </w:t>
            </w:r>
          </w:p>
        </w:tc>
        <w:tc>
          <w:tcPr>
            <w:tcW w:w="5944" w:type="dxa"/>
            <w:shd w:val="clear" w:color="auto" w:fill="auto"/>
            <w:vAlign w:val="center"/>
            <w:hideMark/>
          </w:tcPr>
          <w:p w14:paraId="130008F7" w14:textId="77777777" w:rsidR="008A02C7" w:rsidRPr="00EB0214" w:rsidRDefault="008A02C7" w:rsidP="00EB0214">
            <w:pPr>
              <w:spacing w:line="360" w:lineRule="auto"/>
              <w:rPr>
                <w:b/>
                <w:color w:val="000000"/>
              </w:rPr>
            </w:pPr>
            <w:r w:rsidRPr="00EB0214">
              <w:rPr>
                <w:b/>
                <w:color w:val="000000"/>
              </w:rPr>
              <w:t>: 2023-2024</w:t>
            </w:r>
          </w:p>
        </w:tc>
      </w:tr>
      <w:tr w:rsidR="008A02C7" w:rsidRPr="00EB0214" w14:paraId="5E881240" w14:textId="77777777" w:rsidTr="00EB0214">
        <w:trPr>
          <w:trHeight w:val="454"/>
        </w:trPr>
        <w:tc>
          <w:tcPr>
            <w:tcW w:w="3374" w:type="dxa"/>
            <w:shd w:val="clear" w:color="auto" w:fill="auto"/>
            <w:vAlign w:val="center"/>
            <w:hideMark/>
          </w:tcPr>
          <w:p w14:paraId="457ECE76" w14:textId="77777777" w:rsidR="008A02C7" w:rsidRPr="00EB0214" w:rsidRDefault="008A02C7" w:rsidP="00EB0214">
            <w:pPr>
              <w:spacing w:line="360" w:lineRule="auto"/>
              <w:rPr>
                <w:color w:val="000000"/>
              </w:rPr>
            </w:pPr>
            <w:r w:rsidRPr="00EB0214">
              <w:rPr>
                <w:color w:val="000000"/>
              </w:rPr>
              <w:t xml:space="preserve">Toplantının Dönemi </w:t>
            </w:r>
          </w:p>
        </w:tc>
        <w:tc>
          <w:tcPr>
            <w:tcW w:w="5944" w:type="dxa"/>
            <w:shd w:val="clear" w:color="auto" w:fill="auto"/>
            <w:vAlign w:val="center"/>
            <w:hideMark/>
          </w:tcPr>
          <w:p w14:paraId="2CC361B4" w14:textId="77777777" w:rsidR="008A02C7" w:rsidRPr="00EB0214" w:rsidRDefault="008A02C7" w:rsidP="00EB0214">
            <w:pPr>
              <w:spacing w:line="360" w:lineRule="auto"/>
              <w:rPr>
                <w:b/>
                <w:color w:val="000000"/>
              </w:rPr>
            </w:pPr>
            <w:r w:rsidRPr="00EB0214">
              <w:rPr>
                <w:b/>
                <w:color w:val="000000"/>
              </w:rPr>
              <w:t>: 2. Dönem</w:t>
            </w:r>
          </w:p>
        </w:tc>
      </w:tr>
      <w:tr w:rsidR="008A02C7" w:rsidRPr="00EB0214" w14:paraId="79311A39" w14:textId="77777777" w:rsidTr="00EB0214">
        <w:trPr>
          <w:trHeight w:val="454"/>
        </w:trPr>
        <w:tc>
          <w:tcPr>
            <w:tcW w:w="3374" w:type="dxa"/>
            <w:shd w:val="clear" w:color="auto" w:fill="auto"/>
            <w:vAlign w:val="center"/>
            <w:hideMark/>
          </w:tcPr>
          <w:p w14:paraId="2531159E" w14:textId="77777777" w:rsidR="008A02C7" w:rsidRPr="00EB0214" w:rsidRDefault="008A02C7" w:rsidP="00EB0214">
            <w:pPr>
              <w:keepNext/>
              <w:adjustRightInd w:val="0"/>
              <w:spacing w:line="360" w:lineRule="auto"/>
              <w:outlineLvl w:val="1"/>
              <w:rPr>
                <w:color w:val="000000"/>
              </w:rPr>
            </w:pPr>
            <w:r w:rsidRPr="00EB0214">
              <w:rPr>
                <w:color w:val="000000"/>
              </w:rPr>
              <w:t>Toplantının Tarihi ve yeri</w:t>
            </w:r>
          </w:p>
        </w:tc>
        <w:tc>
          <w:tcPr>
            <w:tcW w:w="5944" w:type="dxa"/>
            <w:shd w:val="clear" w:color="auto" w:fill="auto"/>
            <w:vAlign w:val="center"/>
            <w:hideMark/>
          </w:tcPr>
          <w:p w14:paraId="6717053E" w14:textId="6E2BF08D" w:rsidR="008A02C7" w:rsidRPr="00EB0214" w:rsidRDefault="008A02C7" w:rsidP="00EB0214">
            <w:pPr>
              <w:keepNext/>
              <w:adjustRightInd w:val="0"/>
              <w:spacing w:line="360" w:lineRule="auto"/>
              <w:outlineLvl w:val="1"/>
              <w:rPr>
                <w:b/>
                <w:color w:val="000000"/>
              </w:rPr>
            </w:pPr>
            <w:r w:rsidRPr="00EB0214">
              <w:rPr>
                <w:b/>
                <w:color w:val="000000"/>
              </w:rPr>
              <w:t xml:space="preserve">: </w:t>
            </w:r>
            <w:r w:rsidR="000D5B52">
              <w:rPr>
                <w:b/>
                <w:color w:val="000000"/>
              </w:rPr>
              <w:t>16.02.2024 /</w:t>
            </w:r>
            <w:r w:rsidRPr="00EB0214">
              <w:rPr>
                <w:b/>
                <w:color w:val="000000"/>
              </w:rPr>
              <w:t xml:space="preserve"> 15:00 </w:t>
            </w:r>
            <w:r w:rsidR="000D5B52">
              <w:rPr>
                <w:b/>
                <w:color w:val="000000"/>
              </w:rPr>
              <w:t>/</w:t>
            </w:r>
            <w:r w:rsidRPr="00EB0214">
              <w:rPr>
                <w:b/>
                <w:color w:val="000000"/>
              </w:rPr>
              <w:t xml:space="preserve"> Öğretmenler Odası</w:t>
            </w:r>
          </w:p>
        </w:tc>
      </w:tr>
      <w:tr w:rsidR="008A02C7" w:rsidRPr="00EB0214" w14:paraId="622991FE" w14:textId="77777777" w:rsidTr="00EB0214">
        <w:trPr>
          <w:trHeight w:val="454"/>
        </w:trPr>
        <w:tc>
          <w:tcPr>
            <w:tcW w:w="3374" w:type="dxa"/>
            <w:shd w:val="clear" w:color="auto" w:fill="auto"/>
            <w:vAlign w:val="center"/>
            <w:hideMark/>
          </w:tcPr>
          <w:p w14:paraId="6BC802D4" w14:textId="77777777" w:rsidR="008A02C7" w:rsidRPr="00EB0214" w:rsidRDefault="008A02C7" w:rsidP="00EB0214">
            <w:pPr>
              <w:keepNext/>
              <w:adjustRightInd w:val="0"/>
              <w:spacing w:line="360" w:lineRule="auto"/>
              <w:outlineLvl w:val="1"/>
              <w:rPr>
                <w:color w:val="000000"/>
              </w:rPr>
            </w:pPr>
            <w:r w:rsidRPr="00EB0214">
              <w:rPr>
                <w:color w:val="000000"/>
              </w:rPr>
              <w:t xml:space="preserve">Toplantının Başkanı </w:t>
            </w:r>
          </w:p>
        </w:tc>
        <w:tc>
          <w:tcPr>
            <w:tcW w:w="5944" w:type="dxa"/>
            <w:shd w:val="clear" w:color="auto" w:fill="auto"/>
            <w:vAlign w:val="center"/>
            <w:hideMark/>
          </w:tcPr>
          <w:p w14:paraId="73215E3F" w14:textId="77777777" w:rsidR="008A02C7" w:rsidRPr="00EB0214" w:rsidRDefault="008A02C7" w:rsidP="00EB0214">
            <w:pPr>
              <w:keepNext/>
              <w:adjustRightInd w:val="0"/>
              <w:spacing w:line="360" w:lineRule="auto"/>
              <w:outlineLvl w:val="1"/>
              <w:rPr>
                <w:b/>
                <w:color w:val="000000"/>
              </w:rPr>
            </w:pPr>
            <w:r w:rsidRPr="00EB0214">
              <w:rPr>
                <w:b/>
                <w:color w:val="000000"/>
              </w:rPr>
              <w:t>: Cihan YAŞAR</w:t>
            </w:r>
          </w:p>
        </w:tc>
      </w:tr>
      <w:tr w:rsidR="008A02C7" w:rsidRPr="00EB0214" w14:paraId="68FD434D" w14:textId="77777777" w:rsidTr="00EB0214">
        <w:trPr>
          <w:trHeight w:val="454"/>
        </w:trPr>
        <w:tc>
          <w:tcPr>
            <w:tcW w:w="3374" w:type="dxa"/>
            <w:shd w:val="clear" w:color="auto" w:fill="auto"/>
            <w:vAlign w:val="center"/>
            <w:hideMark/>
          </w:tcPr>
          <w:p w14:paraId="6FD2A7E5" w14:textId="77777777" w:rsidR="008A02C7" w:rsidRPr="00EB0214" w:rsidRDefault="008A02C7" w:rsidP="00EB0214">
            <w:pPr>
              <w:spacing w:line="360" w:lineRule="auto"/>
              <w:rPr>
                <w:color w:val="000000"/>
              </w:rPr>
            </w:pPr>
            <w:r w:rsidRPr="00EB0214">
              <w:rPr>
                <w:color w:val="000000"/>
              </w:rPr>
              <w:t xml:space="preserve">Toplantıya Katılanlar </w:t>
            </w:r>
          </w:p>
        </w:tc>
        <w:tc>
          <w:tcPr>
            <w:tcW w:w="5944" w:type="dxa"/>
            <w:shd w:val="clear" w:color="auto" w:fill="auto"/>
            <w:vAlign w:val="center"/>
            <w:hideMark/>
          </w:tcPr>
          <w:p w14:paraId="7F7FE83C" w14:textId="77777777" w:rsidR="008A02C7" w:rsidRPr="00EB0214" w:rsidRDefault="008A02C7" w:rsidP="00EB0214">
            <w:pPr>
              <w:spacing w:line="360" w:lineRule="auto"/>
              <w:rPr>
                <w:b/>
                <w:color w:val="000000"/>
              </w:rPr>
            </w:pPr>
            <w:r w:rsidRPr="00EB0214">
              <w:rPr>
                <w:b/>
                <w:color w:val="000000"/>
              </w:rPr>
              <w:t>: Cihan YAŞAR, Yunus KIRIK, Mustafa TÜRK</w:t>
            </w:r>
          </w:p>
        </w:tc>
      </w:tr>
    </w:tbl>
    <w:p w14:paraId="570BC467" w14:textId="77777777" w:rsidR="00B04E71" w:rsidRPr="00EB0214" w:rsidRDefault="00B04E71" w:rsidP="00EB0214">
      <w:pPr>
        <w:tabs>
          <w:tab w:val="left" w:pos="2835"/>
          <w:tab w:val="left" w:pos="5954"/>
        </w:tabs>
        <w:spacing w:line="360" w:lineRule="auto"/>
        <w:ind w:firstLine="142"/>
        <w:jc w:val="both"/>
      </w:pPr>
      <w:r w:rsidRPr="00EB0214">
        <w:rPr>
          <w:b/>
        </w:rPr>
        <w:tab/>
      </w:r>
    </w:p>
    <w:p w14:paraId="797A7EAD" w14:textId="77777777" w:rsidR="00B06ABA" w:rsidRPr="00EB0214" w:rsidRDefault="00B06ABA" w:rsidP="00EB0214">
      <w:pPr>
        <w:pStyle w:val="AralkYok"/>
        <w:spacing w:line="360" w:lineRule="auto"/>
        <w:jc w:val="both"/>
        <w:rPr>
          <w:rFonts w:ascii="Times New Roman" w:hAnsi="Times New Roman"/>
          <w:b/>
          <w:sz w:val="24"/>
          <w:szCs w:val="24"/>
        </w:rPr>
      </w:pPr>
    </w:p>
    <w:p w14:paraId="6B5ABC30" w14:textId="77777777" w:rsidR="00B06ABA" w:rsidRPr="00EB0214" w:rsidRDefault="00B06ABA" w:rsidP="00EB0214">
      <w:pPr>
        <w:pStyle w:val="AralkYok"/>
        <w:spacing w:line="360" w:lineRule="auto"/>
        <w:jc w:val="both"/>
        <w:rPr>
          <w:rFonts w:ascii="Times New Roman" w:hAnsi="Times New Roman"/>
          <w:b/>
          <w:sz w:val="24"/>
          <w:szCs w:val="24"/>
        </w:rPr>
      </w:pPr>
    </w:p>
    <w:p w14:paraId="12F27BB2" w14:textId="77777777" w:rsidR="00B04E71" w:rsidRPr="00EB0214" w:rsidRDefault="00B04E71" w:rsidP="00EB0214">
      <w:pPr>
        <w:pStyle w:val="AralkYok"/>
        <w:spacing w:line="360" w:lineRule="auto"/>
        <w:jc w:val="both"/>
        <w:rPr>
          <w:rFonts w:ascii="Times New Roman" w:hAnsi="Times New Roman"/>
          <w:b/>
          <w:sz w:val="24"/>
          <w:szCs w:val="24"/>
        </w:rPr>
      </w:pPr>
    </w:p>
    <w:p w14:paraId="7B8011AF" w14:textId="77777777" w:rsidR="008A02C7" w:rsidRPr="00EB0214" w:rsidRDefault="008A02C7" w:rsidP="00EB0214">
      <w:pPr>
        <w:spacing w:line="360" w:lineRule="auto"/>
        <w:ind w:firstLine="360"/>
        <w:jc w:val="center"/>
        <w:rPr>
          <w:b/>
        </w:rPr>
      </w:pPr>
    </w:p>
    <w:p w14:paraId="562F0159" w14:textId="77777777" w:rsidR="00EB0214" w:rsidRDefault="00EB0214" w:rsidP="00EB0214">
      <w:pPr>
        <w:spacing w:line="360" w:lineRule="auto"/>
        <w:ind w:firstLine="360"/>
        <w:jc w:val="center"/>
        <w:rPr>
          <w:b/>
        </w:rPr>
      </w:pPr>
    </w:p>
    <w:p w14:paraId="77F93903" w14:textId="77777777" w:rsidR="00EB0214" w:rsidRDefault="00EB0214" w:rsidP="00EB0214">
      <w:pPr>
        <w:spacing w:line="360" w:lineRule="auto"/>
        <w:ind w:firstLine="360"/>
        <w:jc w:val="center"/>
        <w:rPr>
          <w:b/>
        </w:rPr>
      </w:pPr>
    </w:p>
    <w:p w14:paraId="235A3ED4" w14:textId="77777777" w:rsidR="00EB0214" w:rsidRDefault="00EB0214" w:rsidP="00EB0214">
      <w:pPr>
        <w:spacing w:line="360" w:lineRule="auto"/>
        <w:ind w:firstLine="360"/>
        <w:jc w:val="center"/>
        <w:rPr>
          <w:b/>
        </w:rPr>
      </w:pPr>
    </w:p>
    <w:p w14:paraId="39308881" w14:textId="77777777" w:rsidR="00EB0214" w:rsidRDefault="00EB0214" w:rsidP="00EB0214">
      <w:pPr>
        <w:spacing w:line="360" w:lineRule="auto"/>
        <w:ind w:firstLine="360"/>
        <w:jc w:val="center"/>
        <w:rPr>
          <w:b/>
        </w:rPr>
      </w:pPr>
    </w:p>
    <w:p w14:paraId="7B336559" w14:textId="5829084E" w:rsidR="00F2248B" w:rsidRPr="00EB0214" w:rsidRDefault="00B04E71" w:rsidP="00EB0214">
      <w:pPr>
        <w:spacing w:line="360" w:lineRule="auto"/>
        <w:ind w:firstLine="360"/>
        <w:jc w:val="center"/>
        <w:rPr>
          <w:b/>
        </w:rPr>
      </w:pPr>
      <w:r w:rsidRPr="00EB0214">
        <w:rPr>
          <w:b/>
        </w:rPr>
        <w:t>GÜNDEM MADDELERİ</w:t>
      </w:r>
    </w:p>
    <w:p w14:paraId="7DC4146B" w14:textId="77777777" w:rsidR="00B04E71" w:rsidRPr="00EB0214" w:rsidRDefault="00B04E71" w:rsidP="00EB0214">
      <w:pPr>
        <w:spacing w:line="360" w:lineRule="auto"/>
        <w:ind w:firstLine="360"/>
        <w:jc w:val="both"/>
        <w:rPr>
          <w:b/>
          <w:u w:val="single"/>
        </w:rPr>
      </w:pPr>
    </w:p>
    <w:p w14:paraId="66504E45"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Açılış- yoklama ve gündem maddelerinin okunması.</w:t>
      </w:r>
    </w:p>
    <w:p w14:paraId="31D7A195" w14:textId="77777777" w:rsidR="00F2248B" w:rsidRPr="00EB0214" w:rsidRDefault="0068333A"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2023-2024</w:t>
      </w:r>
      <w:r w:rsidR="00F2248B" w:rsidRPr="00EB0214">
        <w:rPr>
          <w:rFonts w:ascii="Times New Roman" w:hAnsi="Times New Roman"/>
          <w:sz w:val="24"/>
          <w:szCs w:val="24"/>
        </w:rPr>
        <w:t xml:space="preserve"> Eğitim öğretim yılı birinci kanaat döneminin değerlendirilmesi.</w:t>
      </w:r>
    </w:p>
    <w:p w14:paraId="385E95EA" w14:textId="77777777" w:rsidR="00F2248B"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Ders işlenişlerinde yapılan çalışmaların değerlendirilmesi ve ikinci dönemde yapılacak çalışmaların belirlenmesi.</w:t>
      </w:r>
    </w:p>
    <w:p w14:paraId="6B68253A" w14:textId="6ED48C4F" w:rsidR="00AA6885" w:rsidRPr="00AA6885" w:rsidRDefault="00AA6885" w:rsidP="00AA6885">
      <w:pPr>
        <w:pStyle w:val="AralkYok"/>
        <w:numPr>
          <w:ilvl w:val="0"/>
          <w:numId w:val="16"/>
        </w:numPr>
        <w:spacing w:line="360" w:lineRule="auto"/>
        <w:rPr>
          <w:rFonts w:ascii="Times New Roman" w:hAnsi="Times New Roman"/>
          <w:sz w:val="24"/>
          <w:szCs w:val="24"/>
        </w:rPr>
      </w:pPr>
      <w:r w:rsidRPr="00AA6885">
        <w:rPr>
          <w:rFonts w:ascii="Times New Roman" w:hAnsi="Times New Roman"/>
          <w:sz w:val="24"/>
          <w:szCs w:val="24"/>
        </w:rPr>
        <w:t>Mevzuattaki yenilik ve değişikliklerin, yeni gelen emir, genelge ve tebliğlerin incelenmesi, değişen ölçme değerlendirme uygulamalarının incelenmesi, yapılan değişikliklere adapte olunması için yapılan çalışmaların değerlendirilmesi.</w:t>
      </w:r>
    </w:p>
    <w:p w14:paraId="1FAA021C"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Başarısız öğrencil</w:t>
      </w:r>
      <w:r w:rsidR="00E340A7" w:rsidRPr="00EB0214">
        <w:rPr>
          <w:rFonts w:ascii="Times New Roman" w:hAnsi="Times New Roman"/>
          <w:sz w:val="24"/>
          <w:szCs w:val="24"/>
        </w:rPr>
        <w:t xml:space="preserve">erin </w:t>
      </w:r>
      <w:r w:rsidRPr="00EB0214">
        <w:rPr>
          <w:rFonts w:ascii="Times New Roman" w:hAnsi="Times New Roman"/>
          <w:sz w:val="24"/>
          <w:szCs w:val="24"/>
        </w:rPr>
        <w:t>İYEP kursu.</w:t>
      </w:r>
    </w:p>
    <w:p w14:paraId="581FA651"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color w:val="000000"/>
          <w:sz w:val="24"/>
          <w:szCs w:val="24"/>
        </w:rPr>
        <w:t>Derslerde izlenecek yöntem ve tekniklerin; yapılacak deney, gezi-gözlem ve araştırmaların belirlenmesi.</w:t>
      </w:r>
    </w:p>
    <w:p w14:paraId="513C4977"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Temizlik ve sınıf düzeni.</w:t>
      </w:r>
    </w:p>
    <w:p w14:paraId="10DB447B"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Sınıf başarısını artırmak için yapılması gerekenler.</w:t>
      </w:r>
    </w:p>
    <w:p w14:paraId="46DEEBE3"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Okul, öğretmen, veli ilişkileri.</w:t>
      </w:r>
    </w:p>
    <w:p w14:paraId="710C4F0F"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Sosyal etkinlikler ve kutlamalar.</w:t>
      </w:r>
    </w:p>
    <w:p w14:paraId="0041EC5D"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Öğrencilerin okuma alışkanlığı kazanması için yapılan çalışmaların değerlendirilmesi ve ikinci dönem bu konuda yapılacak çalışmaların belirlenmesi.</w:t>
      </w:r>
    </w:p>
    <w:p w14:paraId="7C154D46" w14:textId="77777777" w:rsidR="00F2248B" w:rsidRPr="00EB0214" w:rsidRDefault="00F2248B" w:rsidP="00EB0214">
      <w:pPr>
        <w:pStyle w:val="AralkYok"/>
        <w:numPr>
          <w:ilvl w:val="0"/>
          <w:numId w:val="16"/>
        </w:numPr>
        <w:spacing w:line="360" w:lineRule="auto"/>
        <w:rPr>
          <w:rFonts w:ascii="Times New Roman" w:hAnsi="Times New Roman"/>
          <w:sz w:val="24"/>
          <w:szCs w:val="24"/>
        </w:rPr>
      </w:pPr>
      <w:r w:rsidRPr="00EB0214">
        <w:rPr>
          <w:rFonts w:ascii="Times New Roman" w:hAnsi="Times New Roman"/>
          <w:sz w:val="24"/>
          <w:szCs w:val="24"/>
        </w:rPr>
        <w:t>Dilek, temenniler ve kapanış.</w:t>
      </w:r>
    </w:p>
    <w:p w14:paraId="58427E0D" w14:textId="77777777" w:rsidR="00B04E71" w:rsidRPr="00EB0214" w:rsidRDefault="00B04E71" w:rsidP="00EB0214">
      <w:pPr>
        <w:pStyle w:val="AralkYok"/>
        <w:spacing w:line="360" w:lineRule="auto"/>
        <w:rPr>
          <w:rFonts w:ascii="Times New Roman" w:hAnsi="Times New Roman"/>
          <w:sz w:val="24"/>
          <w:szCs w:val="24"/>
        </w:rPr>
      </w:pPr>
    </w:p>
    <w:p w14:paraId="09EA981C" w14:textId="77777777" w:rsidR="00B04E71" w:rsidRPr="00EB0214" w:rsidRDefault="00B04E71" w:rsidP="00EB0214">
      <w:pPr>
        <w:pStyle w:val="AralkYok"/>
        <w:spacing w:line="360" w:lineRule="auto"/>
        <w:ind w:firstLine="3315"/>
        <w:rPr>
          <w:rFonts w:ascii="Times New Roman" w:hAnsi="Times New Roman"/>
          <w:sz w:val="24"/>
          <w:szCs w:val="24"/>
        </w:rPr>
      </w:pPr>
    </w:p>
    <w:p w14:paraId="07DA266B" w14:textId="77777777" w:rsidR="005E0423" w:rsidRPr="00EB0214" w:rsidRDefault="005E0423" w:rsidP="00EB0214">
      <w:pPr>
        <w:pStyle w:val="AralkYok"/>
        <w:spacing w:line="360" w:lineRule="auto"/>
        <w:ind w:firstLine="3315"/>
        <w:rPr>
          <w:rFonts w:ascii="Times New Roman" w:hAnsi="Times New Roman"/>
          <w:sz w:val="24"/>
          <w:szCs w:val="24"/>
        </w:rPr>
      </w:pPr>
    </w:p>
    <w:p w14:paraId="57008BD8" w14:textId="77777777" w:rsidR="005E0423" w:rsidRPr="00EB0214" w:rsidRDefault="005E0423" w:rsidP="00EB0214">
      <w:pPr>
        <w:pStyle w:val="AralkYok"/>
        <w:spacing w:line="360" w:lineRule="auto"/>
        <w:ind w:firstLine="3315"/>
        <w:rPr>
          <w:rFonts w:ascii="Times New Roman" w:hAnsi="Times New Roman"/>
          <w:sz w:val="24"/>
          <w:szCs w:val="24"/>
        </w:rPr>
      </w:pPr>
    </w:p>
    <w:p w14:paraId="4C2F9A2F" w14:textId="77777777" w:rsidR="00326096" w:rsidRPr="00EB0214" w:rsidRDefault="00326096" w:rsidP="00EB0214">
      <w:pPr>
        <w:spacing w:line="360" w:lineRule="auto"/>
        <w:jc w:val="center"/>
        <w:rPr>
          <w:b/>
        </w:rPr>
      </w:pPr>
      <w:r w:rsidRPr="00EB0214">
        <w:rPr>
          <w:b/>
        </w:rPr>
        <w:lastRenderedPageBreak/>
        <w:t>GÜNDEM MADDELERİNİN GÖRÜŞÜLMESİ</w:t>
      </w:r>
    </w:p>
    <w:p w14:paraId="593ADC02" w14:textId="77777777" w:rsidR="00B06ABA" w:rsidRPr="00EB0214" w:rsidRDefault="00B06ABA" w:rsidP="005D3E4D">
      <w:pPr>
        <w:spacing w:line="360" w:lineRule="auto"/>
        <w:jc w:val="both"/>
        <w:rPr>
          <w:b/>
        </w:rPr>
      </w:pPr>
    </w:p>
    <w:p w14:paraId="421717E3" w14:textId="77777777" w:rsidR="0052012B" w:rsidRPr="00EB0214" w:rsidRDefault="00326096" w:rsidP="005D3E4D">
      <w:pPr>
        <w:pStyle w:val="AralkYok"/>
        <w:spacing w:line="360" w:lineRule="auto"/>
        <w:jc w:val="both"/>
        <w:rPr>
          <w:rFonts w:ascii="Times New Roman" w:hAnsi="Times New Roman"/>
          <w:b/>
          <w:sz w:val="24"/>
          <w:szCs w:val="24"/>
        </w:rPr>
      </w:pPr>
      <w:r w:rsidRPr="00EB0214">
        <w:rPr>
          <w:rFonts w:ascii="Times New Roman" w:hAnsi="Times New Roman"/>
          <w:b/>
          <w:sz w:val="24"/>
          <w:szCs w:val="24"/>
        </w:rPr>
        <w:t>1-</w:t>
      </w:r>
      <w:r w:rsidR="0052012B" w:rsidRPr="00EB0214">
        <w:rPr>
          <w:rFonts w:ascii="Times New Roman" w:hAnsi="Times New Roman"/>
          <w:b/>
          <w:sz w:val="24"/>
          <w:szCs w:val="24"/>
        </w:rPr>
        <w:t xml:space="preserve"> Açılış- yoklama ve gündem maddelerinin okunması.</w:t>
      </w:r>
    </w:p>
    <w:p w14:paraId="0AFC2D2B" w14:textId="6B3F9E11" w:rsidR="00ED57FA" w:rsidRPr="00EB0214" w:rsidRDefault="009368F4" w:rsidP="005D3E4D">
      <w:pPr>
        <w:spacing w:line="360" w:lineRule="auto"/>
        <w:jc w:val="both"/>
      </w:pPr>
      <w:r w:rsidRPr="00EB0214">
        <w:t xml:space="preserve"> 3</w:t>
      </w:r>
      <w:r w:rsidR="00326096" w:rsidRPr="00EB0214">
        <w:t>.sınıflar II. dönem zümre öğretmenler kurulu toplantı</w:t>
      </w:r>
      <w:r w:rsidR="00577CA8" w:rsidRPr="00EB0214">
        <w:t>sı</w:t>
      </w:r>
      <w:r w:rsidR="0068333A" w:rsidRPr="00EB0214">
        <w:t xml:space="preserve"> 16.02.2024 </w:t>
      </w:r>
      <w:r w:rsidR="00EB0214">
        <w:t xml:space="preserve">tarihinde saat </w:t>
      </w:r>
      <w:r w:rsidR="0068333A" w:rsidRPr="00EB0214">
        <w:t xml:space="preserve">15:00 </w:t>
      </w:r>
      <w:r w:rsidR="00EB0214">
        <w:t xml:space="preserve">itibari ile </w:t>
      </w:r>
      <w:r w:rsidR="0068333A" w:rsidRPr="00EB0214">
        <w:t xml:space="preserve">öğretmenler odasında </w:t>
      </w:r>
      <w:r w:rsidRPr="00EB0214">
        <w:t>3</w:t>
      </w:r>
      <w:r w:rsidR="00F007B2" w:rsidRPr="00EB0214">
        <w:t xml:space="preserve">. sınıf öğretmenlerinin </w:t>
      </w:r>
      <w:r w:rsidR="00326096" w:rsidRPr="00EB0214">
        <w:t xml:space="preserve">katılımı ile toplandı. Zümre toplantısına geçilmeden önce gündem, </w:t>
      </w:r>
      <w:r w:rsidR="00EB0214">
        <w:t>Z</w:t>
      </w:r>
      <w:r w:rsidR="00326096" w:rsidRPr="00EB0214">
        <w:t xml:space="preserve">ümre </w:t>
      </w:r>
      <w:r w:rsidR="00EB0214">
        <w:t>B</w:t>
      </w:r>
      <w:r w:rsidR="00326096" w:rsidRPr="00EB0214">
        <w:t xml:space="preserve">aşkanı </w:t>
      </w:r>
      <w:r w:rsidR="0068333A" w:rsidRPr="00EB0214">
        <w:t>Cihan YAŞAR</w:t>
      </w:r>
      <w:r w:rsidR="00F007B2" w:rsidRPr="00EB0214">
        <w:t xml:space="preserve"> </w:t>
      </w:r>
      <w:r w:rsidR="00326096" w:rsidRPr="00EB0214">
        <w:t>tarafından okundu.</w:t>
      </w:r>
      <w:r w:rsidRPr="00EB0214">
        <w:t xml:space="preserve"> Başka eklenmesi istenen madde olup olmadığı soruldu.</w:t>
      </w:r>
    </w:p>
    <w:p w14:paraId="075D8BF6" w14:textId="77777777" w:rsidR="000B52AC" w:rsidRPr="00EB0214" w:rsidRDefault="000B52AC" w:rsidP="005D3E4D">
      <w:pPr>
        <w:spacing w:line="360" w:lineRule="auto"/>
        <w:jc w:val="both"/>
      </w:pPr>
    </w:p>
    <w:p w14:paraId="2ACF1ED5" w14:textId="77777777" w:rsidR="00326096" w:rsidRPr="00EB0214" w:rsidRDefault="00326096" w:rsidP="005D3E4D">
      <w:pPr>
        <w:pStyle w:val="AralkYok"/>
        <w:spacing w:line="360" w:lineRule="auto"/>
        <w:jc w:val="both"/>
        <w:rPr>
          <w:rFonts w:ascii="Times New Roman" w:hAnsi="Times New Roman"/>
          <w:b/>
          <w:sz w:val="24"/>
          <w:szCs w:val="24"/>
        </w:rPr>
      </w:pPr>
      <w:r w:rsidRPr="00EB0214">
        <w:rPr>
          <w:rFonts w:ascii="Times New Roman" w:hAnsi="Times New Roman"/>
          <w:b/>
          <w:sz w:val="24"/>
          <w:szCs w:val="24"/>
        </w:rPr>
        <w:t xml:space="preserve">2- </w:t>
      </w:r>
      <w:r w:rsidR="0068333A" w:rsidRPr="00EB0214">
        <w:rPr>
          <w:rFonts w:ascii="Times New Roman" w:hAnsi="Times New Roman"/>
          <w:b/>
          <w:sz w:val="24"/>
          <w:szCs w:val="24"/>
        </w:rPr>
        <w:t>2023-2024</w:t>
      </w:r>
      <w:r w:rsidR="0052012B" w:rsidRPr="00EB0214">
        <w:rPr>
          <w:rFonts w:ascii="Times New Roman" w:hAnsi="Times New Roman"/>
          <w:b/>
          <w:sz w:val="24"/>
          <w:szCs w:val="24"/>
        </w:rPr>
        <w:t xml:space="preserve"> Eğitim öğretim yılı birinci kanaat döneminin değerlendirilmesi.</w:t>
      </w:r>
    </w:p>
    <w:p w14:paraId="333FF360" w14:textId="062B4986" w:rsidR="00E340A7" w:rsidRDefault="0068333A" w:rsidP="005D3E4D">
      <w:pPr>
        <w:spacing w:line="360" w:lineRule="auto"/>
        <w:jc w:val="both"/>
      </w:pPr>
      <w:r w:rsidRPr="00EB0214">
        <w:t xml:space="preserve">Yunus KIRIK </w:t>
      </w:r>
      <w:r w:rsidR="00326096" w:rsidRPr="00EB0214">
        <w:t xml:space="preserve">ilk dönem tüm derslerin ünitelendirilmiş </w:t>
      </w:r>
      <w:r w:rsidR="00990D5B" w:rsidRPr="00EB0214">
        <w:t xml:space="preserve">yıllık planlara uygun olarak </w:t>
      </w:r>
      <w:r w:rsidR="00326096" w:rsidRPr="00EB0214">
        <w:t xml:space="preserve">tamamının işlendiğini, öğrencilerin çoğunluğunun kazanımlara ulaştığını ve konularda herhangi bir geri kalma durumu olmadığını belirtti. İkinci dönemde de çalışmaların planlara uygun olarak yürütüleceği </w:t>
      </w:r>
      <w:r w:rsidR="00585EB5" w:rsidRPr="00EB0214">
        <w:t xml:space="preserve">ortak karara bağlandı. </w:t>
      </w:r>
    </w:p>
    <w:p w14:paraId="19DCEE91" w14:textId="77777777" w:rsidR="007C03B2" w:rsidRPr="007C03B2" w:rsidRDefault="007C03B2" w:rsidP="005D3E4D">
      <w:pPr>
        <w:spacing w:line="360" w:lineRule="auto"/>
        <w:jc w:val="both"/>
      </w:pPr>
    </w:p>
    <w:p w14:paraId="376867D8" w14:textId="77777777" w:rsidR="0052012B" w:rsidRPr="00EB0214" w:rsidRDefault="00326096" w:rsidP="005D3E4D">
      <w:pPr>
        <w:spacing w:line="360" w:lineRule="auto"/>
        <w:jc w:val="both"/>
      </w:pPr>
      <w:r w:rsidRPr="00EB0214">
        <w:rPr>
          <w:b/>
        </w:rPr>
        <w:t>3-</w:t>
      </w:r>
      <w:r w:rsidR="0052012B" w:rsidRPr="00EB0214">
        <w:rPr>
          <w:b/>
        </w:rPr>
        <w:t xml:space="preserve"> Ders işlenişlerinde yapılan çalışmaların değerlendirilmesi ve ikinci dönemde yapılacak çalışmaların belirlenmesi.</w:t>
      </w:r>
    </w:p>
    <w:p w14:paraId="3B649C44" w14:textId="77777777" w:rsidR="00326096" w:rsidRPr="00EB0214" w:rsidRDefault="0068333A" w:rsidP="005D3E4D">
      <w:pPr>
        <w:pStyle w:val="AralkYok"/>
        <w:spacing w:line="360" w:lineRule="auto"/>
        <w:jc w:val="both"/>
        <w:rPr>
          <w:rFonts w:ascii="Times New Roman" w:hAnsi="Times New Roman"/>
          <w:sz w:val="24"/>
          <w:szCs w:val="24"/>
        </w:rPr>
      </w:pPr>
      <w:r w:rsidRPr="00EB0214">
        <w:rPr>
          <w:rFonts w:ascii="Times New Roman" w:hAnsi="Times New Roman"/>
          <w:sz w:val="24"/>
          <w:szCs w:val="24"/>
        </w:rPr>
        <w:t>Mustafa TÜRK</w:t>
      </w:r>
      <w:r w:rsidR="00F007B2" w:rsidRPr="00EB0214">
        <w:rPr>
          <w:rFonts w:ascii="Times New Roman" w:hAnsi="Times New Roman"/>
          <w:sz w:val="24"/>
          <w:szCs w:val="24"/>
        </w:rPr>
        <w:t xml:space="preserve"> </w:t>
      </w:r>
      <w:r w:rsidR="00577CA8" w:rsidRPr="00EB0214">
        <w:rPr>
          <w:rFonts w:ascii="Times New Roman" w:hAnsi="Times New Roman"/>
          <w:sz w:val="24"/>
          <w:szCs w:val="24"/>
        </w:rPr>
        <w:t>b</w:t>
      </w:r>
      <w:r w:rsidR="00326096" w:rsidRPr="00EB0214">
        <w:rPr>
          <w:rFonts w:ascii="Times New Roman" w:hAnsi="Times New Roman"/>
          <w:sz w:val="24"/>
          <w:szCs w:val="24"/>
        </w:rPr>
        <w:t>irinci dönem boyunca ders işlenişlerinde öğrenci merkezli etkinliklere ağırlık verildiğini, yapılandırmacı yaklaşım da dikkate alınarak etkinlikler hazırlandığını, bu etkinliklerin hem derslerin işlenişini daha zevkli hale getirdiğini, hem de öğrenmenin daha kalıcı olmasını sağladığını belirtti.</w:t>
      </w:r>
    </w:p>
    <w:p w14:paraId="2980372E" w14:textId="4BB8DEC2" w:rsidR="00E340A7" w:rsidRPr="00EB0214" w:rsidRDefault="00E340A7" w:rsidP="005D3E4D">
      <w:pPr>
        <w:pStyle w:val="AralkYok"/>
        <w:spacing w:line="360" w:lineRule="auto"/>
        <w:jc w:val="both"/>
        <w:rPr>
          <w:rFonts w:ascii="Times New Roman" w:hAnsi="Times New Roman"/>
          <w:sz w:val="24"/>
          <w:szCs w:val="24"/>
        </w:rPr>
      </w:pPr>
      <w:r w:rsidRPr="00EB0214">
        <w:rPr>
          <w:rFonts w:ascii="Times New Roman" w:hAnsi="Times New Roman"/>
          <w:sz w:val="24"/>
          <w:szCs w:val="24"/>
        </w:rPr>
        <w:tab/>
      </w:r>
      <w:r w:rsidR="0068333A" w:rsidRPr="00EB0214">
        <w:rPr>
          <w:rFonts w:ascii="Times New Roman" w:hAnsi="Times New Roman"/>
          <w:sz w:val="24"/>
          <w:szCs w:val="24"/>
        </w:rPr>
        <w:t xml:space="preserve">Yunus KIRIK </w:t>
      </w:r>
      <w:r w:rsidR="003A0380" w:rsidRPr="00EB0214">
        <w:rPr>
          <w:rFonts w:ascii="Times New Roman" w:hAnsi="Times New Roman"/>
          <w:sz w:val="24"/>
          <w:szCs w:val="24"/>
        </w:rPr>
        <w:t>b</w:t>
      </w:r>
      <w:r w:rsidR="00326096" w:rsidRPr="00EB0214">
        <w:rPr>
          <w:rFonts w:ascii="Times New Roman" w:hAnsi="Times New Roman"/>
          <w:sz w:val="24"/>
          <w:szCs w:val="24"/>
        </w:rPr>
        <w:t xml:space="preserve">irinci dönem </w:t>
      </w:r>
      <w:r w:rsidR="0068333A" w:rsidRPr="00EB0214">
        <w:rPr>
          <w:rFonts w:ascii="Times New Roman" w:hAnsi="Times New Roman"/>
          <w:sz w:val="24"/>
          <w:szCs w:val="24"/>
        </w:rPr>
        <w:t>hikâye</w:t>
      </w:r>
      <w:r w:rsidR="00326096" w:rsidRPr="00EB0214">
        <w:rPr>
          <w:rFonts w:ascii="Times New Roman" w:hAnsi="Times New Roman"/>
          <w:sz w:val="24"/>
          <w:szCs w:val="24"/>
        </w:rPr>
        <w:t xml:space="preserve"> okumada kullandığımız yöntemin çok verimli olduğunu, çocukların okuma, anlama ve anlatımlarında çok faydalı olduğunu, ikinci dönem de aynı şekilde devam etmelerinin faydalı olacağını söyledi. </w:t>
      </w:r>
      <w:r w:rsidR="0068333A" w:rsidRPr="00EB0214">
        <w:rPr>
          <w:rFonts w:ascii="Times New Roman" w:hAnsi="Times New Roman"/>
          <w:sz w:val="24"/>
          <w:szCs w:val="24"/>
        </w:rPr>
        <w:t>Yunus KIRIK</w:t>
      </w:r>
      <w:r w:rsidR="00CD04B5" w:rsidRPr="00EB0214">
        <w:rPr>
          <w:rFonts w:ascii="Times New Roman" w:hAnsi="Times New Roman"/>
          <w:sz w:val="24"/>
          <w:szCs w:val="24"/>
        </w:rPr>
        <w:t xml:space="preserve"> yapılacak olan sınıf içi</w:t>
      </w:r>
      <w:r w:rsidR="00F007B2" w:rsidRPr="00EB0214">
        <w:rPr>
          <w:rFonts w:ascii="Times New Roman" w:hAnsi="Times New Roman"/>
          <w:sz w:val="24"/>
          <w:szCs w:val="24"/>
        </w:rPr>
        <w:t xml:space="preserve"> </w:t>
      </w:r>
      <w:r w:rsidR="000B52AC" w:rsidRPr="00EB0214">
        <w:rPr>
          <w:rFonts w:ascii="Times New Roman" w:hAnsi="Times New Roman"/>
          <w:sz w:val="24"/>
          <w:szCs w:val="24"/>
        </w:rPr>
        <w:t xml:space="preserve">etkinliklerin günlük hayatın içinden ve daha anlaşılır olmasının gerektiğini, çalışmaların ikinci dönemde de bu şekilde yürütülmesinin başarıyı daha kalıcı hale getireceğini söyledi. İkinci dönemde ilk dönemde uygulanan çalışmaların devam ettirilmesini, Hayat Bilgisi ve Türkçe derslerinde dikte çalışmalarına ve okuduğunu anlama, anlatım konularına daha fazla ağırlık verilmesini, bu şekilde öğrencilerin bu konulardaki eksiklerinin de giderilmeye çalışılması gerektiğini belirtti.  </w:t>
      </w:r>
    </w:p>
    <w:p w14:paraId="58B7184E" w14:textId="0E468728" w:rsidR="00AA6885" w:rsidRDefault="00E340A7" w:rsidP="007C03B2">
      <w:pPr>
        <w:spacing w:line="360" w:lineRule="auto"/>
        <w:jc w:val="both"/>
      </w:pPr>
      <w:r w:rsidRPr="00EB0214">
        <w:tab/>
      </w:r>
      <w:r w:rsidR="0068333A" w:rsidRPr="00EB0214">
        <w:t xml:space="preserve">Mustafa TÜRK </w:t>
      </w:r>
      <w:r w:rsidR="003A0380" w:rsidRPr="00EB0214">
        <w:t>ç</w:t>
      </w:r>
      <w:r w:rsidR="00326096" w:rsidRPr="00EB0214">
        <w:t>ocukların yazılı anlatımlarının geliştirilmesi gerektiği, yazılı anlatım becerilerin</w:t>
      </w:r>
      <w:r w:rsidR="00E96665" w:rsidRPr="00EB0214">
        <w:t>in zayıf olduğunun söyleyerek, b</w:t>
      </w:r>
      <w:r w:rsidR="00326096" w:rsidRPr="00EB0214">
        <w:t xml:space="preserve">u eksikliği kendi </w:t>
      </w:r>
      <w:r w:rsidR="0068333A" w:rsidRPr="00EB0214">
        <w:t>hikâye</w:t>
      </w:r>
      <w:r w:rsidR="00326096" w:rsidRPr="00EB0214">
        <w:t>, masal ve şiirleri</w:t>
      </w:r>
      <w:r w:rsidR="00CD04B5" w:rsidRPr="00EB0214">
        <w:t>ni</w:t>
      </w:r>
      <w:r w:rsidR="00326096" w:rsidRPr="00EB0214">
        <w:t xml:space="preserve"> yazdırarak</w:t>
      </w:r>
      <w:r w:rsidR="00F007B2" w:rsidRPr="00EB0214">
        <w:t xml:space="preserve"> </w:t>
      </w:r>
      <w:r w:rsidR="00CD04B5" w:rsidRPr="00EB0214">
        <w:t>gidere</w:t>
      </w:r>
      <w:r w:rsidR="00E96665" w:rsidRPr="00EB0214">
        <w:t>bileceklerini</w:t>
      </w:r>
      <w:r w:rsidR="00326096" w:rsidRPr="00EB0214">
        <w:t xml:space="preserve"> söyledi.</w:t>
      </w:r>
      <w:r w:rsidR="00EB0214">
        <w:t xml:space="preserve"> </w:t>
      </w:r>
      <w:r w:rsidR="000B52AC" w:rsidRPr="00EB0214">
        <w:t>Ayrıca ders ve çalışma kitaplardaki etkinliklerin yanı sıra    farklı ve eğlenceli etkinlikler hazırlanmasının, ders işlenişlerini daha verimli hale getirebileceğini belirtti. Ayrıca sınıf panolarının da etkin bir şekilde kullanılması gerektiğini söyledi.</w:t>
      </w:r>
    </w:p>
    <w:p w14:paraId="35B699C3" w14:textId="77777777" w:rsidR="007C03B2" w:rsidRPr="007C03B2" w:rsidRDefault="007C03B2" w:rsidP="007C03B2">
      <w:pPr>
        <w:spacing w:line="360" w:lineRule="auto"/>
        <w:jc w:val="both"/>
      </w:pPr>
    </w:p>
    <w:p w14:paraId="42419A59" w14:textId="555C8069" w:rsidR="00AA6885" w:rsidRPr="00EB0214" w:rsidRDefault="00AA6885" w:rsidP="00AA6885">
      <w:pPr>
        <w:pStyle w:val="AralkYok"/>
        <w:spacing w:line="360" w:lineRule="auto"/>
        <w:jc w:val="both"/>
        <w:rPr>
          <w:rFonts w:ascii="Times New Roman" w:hAnsi="Times New Roman"/>
          <w:b/>
          <w:sz w:val="24"/>
          <w:szCs w:val="24"/>
        </w:rPr>
      </w:pPr>
      <w:r w:rsidRPr="00EB0214">
        <w:rPr>
          <w:rFonts w:ascii="Times New Roman" w:hAnsi="Times New Roman"/>
          <w:b/>
          <w:sz w:val="24"/>
          <w:szCs w:val="24"/>
        </w:rPr>
        <w:t xml:space="preserve">4- </w:t>
      </w:r>
      <w:r>
        <w:rPr>
          <w:rFonts w:ascii="Times New Roman" w:hAnsi="Times New Roman"/>
          <w:b/>
          <w:sz w:val="24"/>
          <w:szCs w:val="24"/>
        </w:rPr>
        <w:t>Mevzuatta ve Ölçme Değerlendirme uygulamalarında yapılan değişiklikler.</w:t>
      </w:r>
    </w:p>
    <w:p w14:paraId="5A7F60FA" w14:textId="77777777" w:rsidR="00AA6885" w:rsidRDefault="00AA6885" w:rsidP="005D3E4D">
      <w:pPr>
        <w:spacing w:line="360" w:lineRule="auto"/>
        <w:jc w:val="both"/>
      </w:pPr>
    </w:p>
    <w:p w14:paraId="309CBC19" w14:textId="77777777" w:rsidR="00AA6885" w:rsidRPr="00295232" w:rsidRDefault="00AA6885" w:rsidP="00AA6885">
      <w:pPr>
        <w:spacing w:line="360" w:lineRule="auto"/>
        <w:ind w:firstLine="708"/>
        <w:jc w:val="both"/>
        <w:rPr>
          <w:rFonts w:eastAsia="ヒラギノ明朝 Pro W3"/>
          <w:lang w:eastAsia="en-US"/>
        </w:rPr>
      </w:pPr>
      <w:r w:rsidRPr="00295232">
        <w:rPr>
          <w:rFonts w:eastAsia="ヒラギノ明朝 Pro W3"/>
          <w:lang w:eastAsia="en-US"/>
        </w:rPr>
        <w:t xml:space="preserve">2023-2024 Eğitim Öğretim yılında yeni gelen resmi yazı emir ve genelgeler Zümre Başkanı Cihan YAŞAR tarafından okundu, buna göre; </w:t>
      </w:r>
    </w:p>
    <w:p w14:paraId="565AAE58" w14:textId="77777777" w:rsidR="00AA6885" w:rsidRDefault="00AA6885" w:rsidP="00AA6885">
      <w:pPr>
        <w:spacing w:line="360" w:lineRule="auto"/>
        <w:jc w:val="both"/>
        <w:rPr>
          <w:rFonts w:eastAsia="ヒラギノ明朝 Pro W3"/>
          <w:lang w:eastAsia="en-US"/>
        </w:rPr>
      </w:pPr>
    </w:p>
    <w:p w14:paraId="0A1C4082" w14:textId="032C5237" w:rsidR="00AA6885" w:rsidRDefault="00AA6885" w:rsidP="00AA6885">
      <w:pPr>
        <w:spacing w:line="360" w:lineRule="auto"/>
        <w:ind w:firstLine="708"/>
        <w:jc w:val="both"/>
        <w:rPr>
          <w:rFonts w:eastAsia="ヒラギノ明朝 Pro W3"/>
          <w:lang w:eastAsia="en-US"/>
        </w:rPr>
      </w:pPr>
      <w:r w:rsidRPr="00295232">
        <w:rPr>
          <w:rFonts w:eastAsia="ヒラギノ明朝 Pro W3"/>
          <w:lang w:eastAsia="en-US"/>
        </w:rPr>
        <w:lastRenderedPageBreak/>
        <w:t>2023-2024 Eğitim Öğretim yılı için okulda yapılan hazırlık ve planlama çalışmaları anlatıldı. Yeni gelen emir ve genelgeler hakkında bilgilendirmeler yapıldı. Değiştirilen ölçme değerlendirme uygulamaları hakkında bilgilendirme yapıldı. 1. Dönem yapılan çalışmalar gözden geçirildi ve yeni dönemde yapılacak uygulama ve çalışmalar planlandı.</w:t>
      </w:r>
    </w:p>
    <w:p w14:paraId="25835683" w14:textId="77777777" w:rsidR="00ED57FA" w:rsidRPr="00EB0214" w:rsidRDefault="00ED57FA" w:rsidP="005D3E4D">
      <w:pPr>
        <w:pStyle w:val="AralkYok"/>
        <w:spacing w:line="360" w:lineRule="auto"/>
        <w:jc w:val="both"/>
        <w:rPr>
          <w:rFonts w:ascii="Times New Roman" w:hAnsi="Times New Roman"/>
          <w:sz w:val="24"/>
          <w:szCs w:val="24"/>
        </w:rPr>
      </w:pPr>
    </w:p>
    <w:p w14:paraId="3A9A97F0" w14:textId="629FD0DF" w:rsidR="00326096" w:rsidRPr="00EB0214" w:rsidRDefault="00AA6885" w:rsidP="005D3E4D">
      <w:pPr>
        <w:pStyle w:val="AralkYok"/>
        <w:spacing w:line="360" w:lineRule="auto"/>
        <w:jc w:val="both"/>
        <w:rPr>
          <w:rFonts w:ascii="Times New Roman" w:hAnsi="Times New Roman"/>
          <w:b/>
          <w:sz w:val="24"/>
          <w:szCs w:val="24"/>
        </w:rPr>
      </w:pPr>
      <w:r>
        <w:rPr>
          <w:rFonts w:ascii="Times New Roman" w:hAnsi="Times New Roman"/>
          <w:b/>
          <w:sz w:val="24"/>
          <w:szCs w:val="24"/>
        </w:rPr>
        <w:t>5</w:t>
      </w:r>
      <w:r w:rsidR="00326096" w:rsidRPr="00EB0214">
        <w:rPr>
          <w:rFonts w:ascii="Times New Roman" w:hAnsi="Times New Roman"/>
          <w:b/>
          <w:sz w:val="24"/>
          <w:szCs w:val="24"/>
        </w:rPr>
        <w:t xml:space="preserve">- </w:t>
      </w:r>
      <w:r w:rsidR="00E340A7" w:rsidRPr="00EB0214">
        <w:rPr>
          <w:rFonts w:ascii="Times New Roman" w:hAnsi="Times New Roman"/>
          <w:b/>
          <w:sz w:val="24"/>
          <w:szCs w:val="24"/>
        </w:rPr>
        <w:t>Başarısız öğrencilerin İYEP kursu</w:t>
      </w:r>
      <w:r w:rsidR="00326096" w:rsidRPr="00EB0214">
        <w:rPr>
          <w:rFonts w:ascii="Times New Roman" w:hAnsi="Times New Roman"/>
          <w:b/>
          <w:sz w:val="24"/>
          <w:szCs w:val="24"/>
        </w:rPr>
        <w:t>.</w:t>
      </w:r>
    </w:p>
    <w:p w14:paraId="0655751E" w14:textId="5F711D53" w:rsidR="00E340A7" w:rsidRPr="00EB0214" w:rsidRDefault="00E340A7" w:rsidP="005D3E4D">
      <w:pPr>
        <w:spacing w:line="360" w:lineRule="auto"/>
        <w:jc w:val="both"/>
      </w:pPr>
      <w:r w:rsidRPr="00EB0214">
        <w:tab/>
      </w:r>
      <w:r w:rsidR="0068333A" w:rsidRPr="00EB0214">
        <w:t xml:space="preserve">Yunus KIRIK </w:t>
      </w:r>
      <w:r w:rsidRPr="00EB0214">
        <w:t>1.dönem yapılan öğrenci belirleme aracı ile belirlenen öğrencilerin İlkokullarda Yetiştirme Programı kapsamına alınarak,</w:t>
      </w:r>
      <w:r w:rsidR="00F007B2" w:rsidRPr="00EB0214">
        <w:t xml:space="preserve"> </w:t>
      </w:r>
      <w:r w:rsidRPr="00EB0214">
        <w:t>öğrencilerin modüller şeklinde,</w:t>
      </w:r>
      <w:r w:rsidR="00F007B2" w:rsidRPr="00EB0214">
        <w:t xml:space="preserve"> </w:t>
      </w:r>
      <w:r w:rsidRPr="00EB0214">
        <w:t>kendi hızlarına göre kursl</w:t>
      </w:r>
      <w:r w:rsidR="00CD04B5" w:rsidRPr="00EB0214">
        <w:t>arına devam ettiklerin</w:t>
      </w:r>
      <w:r w:rsidRPr="00EB0214">
        <w:t>i</w:t>
      </w:r>
      <w:r w:rsidR="00CD04B5" w:rsidRPr="00EB0214">
        <w:t xml:space="preserve"> söyledi</w:t>
      </w:r>
      <w:r w:rsidRPr="00EB0214">
        <w:t>.</w:t>
      </w:r>
      <w:r w:rsidR="00F007B2" w:rsidRPr="00EB0214">
        <w:t xml:space="preserve"> </w:t>
      </w:r>
      <w:r w:rsidRPr="00EB0214">
        <w:t>Programın başından bugüne kadar,</w:t>
      </w:r>
      <w:r w:rsidR="00EB0214">
        <w:t xml:space="preserve"> </w:t>
      </w:r>
      <w:r w:rsidRPr="00EB0214">
        <w:t>belirlenen öğrencilerde çok iler</w:t>
      </w:r>
      <w:r w:rsidR="00CD04B5" w:rsidRPr="00EB0214">
        <w:t>leme görüldüğü, başarı sağlandığı, s</w:t>
      </w:r>
      <w:r w:rsidRPr="00EB0214">
        <w:t>eçilen öğrencilerin velileri,</w:t>
      </w:r>
      <w:r w:rsidR="00EB0214">
        <w:t xml:space="preserve"> </w:t>
      </w:r>
      <w:r w:rsidRPr="00EB0214">
        <w:t xml:space="preserve">öğrencilerinde eski durumlarına oranla gözle görülür bir fark olduğunu ve </w:t>
      </w:r>
      <w:r w:rsidR="00CD04B5" w:rsidRPr="00EB0214">
        <w:t xml:space="preserve">verilen </w:t>
      </w:r>
      <w:r w:rsidRPr="00EB0214">
        <w:t>emeklerimiz için</w:t>
      </w:r>
      <w:r w:rsidR="00CD04B5" w:rsidRPr="00EB0214">
        <w:t xml:space="preserve"> teşekkür ettiklerini belirtti</w:t>
      </w:r>
    </w:p>
    <w:p w14:paraId="5B28E58F" w14:textId="117EED98" w:rsidR="00E96665" w:rsidRDefault="0068333A" w:rsidP="005D3E4D">
      <w:pPr>
        <w:spacing w:line="360" w:lineRule="auto"/>
        <w:jc w:val="both"/>
      </w:pPr>
      <w:r w:rsidRPr="00EB0214">
        <w:t xml:space="preserve">Yunus KIRIK </w:t>
      </w:r>
      <w:proofErr w:type="spellStart"/>
      <w:r w:rsidR="00E340A7" w:rsidRPr="00EB0214">
        <w:t>İyep</w:t>
      </w:r>
      <w:proofErr w:type="spellEnd"/>
      <w:r w:rsidR="00E340A7" w:rsidRPr="00EB0214">
        <w:t xml:space="preserve"> kursuna katılan öğrencile</w:t>
      </w:r>
      <w:r w:rsidR="00450A78" w:rsidRPr="00EB0214">
        <w:t>r</w:t>
      </w:r>
      <w:r w:rsidR="00E340A7" w:rsidRPr="00EB0214">
        <w:t>in başarılarında artış olduğu,</w:t>
      </w:r>
      <w:r w:rsidR="00F007B2" w:rsidRPr="00EB0214">
        <w:t xml:space="preserve"> </w:t>
      </w:r>
      <w:r w:rsidR="00E340A7" w:rsidRPr="00EB0214">
        <w:t>öğrencilerin kendilerine güven konusunda</w:t>
      </w:r>
      <w:r w:rsidR="00450A78" w:rsidRPr="00EB0214">
        <w:t xml:space="preserve"> bir adım daha ileriye gittiklerini,</w:t>
      </w:r>
      <w:r w:rsidR="00F007B2" w:rsidRPr="00EB0214">
        <w:t xml:space="preserve"> </w:t>
      </w:r>
      <w:r w:rsidR="00450A78" w:rsidRPr="00EB0214">
        <w:t>bu seviye artışının derslerde kendini belli ettiğini,</w:t>
      </w:r>
      <w:r w:rsidR="00F007B2" w:rsidRPr="00EB0214">
        <w:t xml:space="preserve"> </w:t>
      </w:r>
      <w:r w:rsidR="00450A78" w:rsidRPr="00EB0214">
        <w:t>bu dönem de devam ettirileceğini belirtti.</w:t>
      </w:r>
    </w:p>
    <w:p w14:paraId="79740EF2" w14:textId="77777777" w:rsidR="00AA6885" w:rsidRPr="00EB0214" w:rsidRDefault="00AA6885" w:rsidP="005D3E4D">
      <w:pPr>
        <w:spacing w:line="360" w:lineRule="auto"/>
        <w:jc w:val="both"/>
      </w:pPr>
    </w:p>
    <w:p w14:paraId="4AFB94A9" w14:textId="45C6A233" w:rsidR="007750B4" w:rsidRPr="00EB0214" w:rsidRDefault="00AA6885" w:rsidP="005D3E4D">
      <w:pPr>
        <w:spacing w:line="360" w:lineRule="auto"/>
        <w:ind w:right="118"/>
        <w:jc w:val="both"/>
        <w:rPr>
          <w:b/>
          <w:color w:val="000000"/>
        </w:rPr>
      </w:pPr>
      <w:r>
        <w:rPr>
          <w:b/>
          <w:color w:val="000000"/>
        </w:rPr>
        <w:t>6</w:t>
      </w:r>
      <w:r w:rsidR="007750B4" w:rsidRPr="00EB0214">
        <w:rPr>
          <w:b/>
          <w:color w:val="000000"/>
        </w:rPr>
        <w:t>- Derslerde izlenecek yöntem ve tekniklerin; yapılacak deney, gezi-gözlem ve araştırmaların belirlenmesi.</w:t>
      </w:r>
    </w:p>
    <w:p w14:paraId="2C7B64CE" w14:textId="3935B0F9" w:rsidR="00450A78" w:rsidRPr="007C03B2" w:rsidRDefault="00450A78" w:rsidP="005D3E4D">
      <w:pPr>
        <w:spacing w:line="360" w:lineRule="auto"/>
        <w:ind w:right="118"/>
        <w:jc w:val="both"/>
        <w:rPr>
          <w:b/>
          <w:color w:val="000000"/>
        </w:rPr>
      </w:pPr>
      <w:r w:rsidRPr="00EB0214">
        <w:tab/>
      </w:r>
      <w:r w:rsidR="0068333A" w:rsidRPr="00EB0214">
        <w:t>Mustafa TÜRK</w:t>
      </w:r>
      <w:r w:rsidR="007750B4" w:rsidRPr="00EB0214">
        <w:t xml:space="preserve"> dersler işlenirken özellikle görsel materyallere ağırlık verilmesi, bilgisayar, </w:t>
      </w:r>
      <w:r w:rsidR="00CD04B5" w:rsidRPr="00EB0214">
        <w:t xml:space="preserve">projeksiyon, harita </w:t>
      </w:r>
      <w:r w:rsidR="00EB0214" w:rsidRPr="00EB0214">
        <w:t>vb.</w:t>
      </w:r>
      <w:r w:rsidR="007750B4" w:rsidRPr="00EB0214">
        <w:t xml:space="preserve"> </w:t>
      </w:r>
      <w:r w:rsidR="00CD04B5" w:rsidRPr="00EB0214">
        <w:t xml:space="preserve">materyal ve </w:t>
      </w:r>
      <w:r w:rsidR="007750B4" w:rsidRPr="00EB0214">
        <w:t xml:space="preserve">cihazlarının amaca uygun bir şekilde kullanılması için </w:t>
      </w:r>
      <w:r w:rsidR="00EB0214" w:rsidRPr="00EB0214">
        <w:t>iş birliği</w:t>
      </w:r>
      <w:r w:rsidR="00441ED3" w:rsidRPr="00EB0214">
        <w:t xml:space="preserve"> içinde olunması gerektiğini </w:t>
      </w:r>
      <w:r w:rsidR="007750B4" w:rsidRPr="00EB0214">
        <w:t>söyledi.</w:t>
      </w:r>
    </w:p>
    <w:p w14:paraId="14D6F2FA" w14:textId="1CD5AC42" w:rsidR="007750B4" w:rsidRPr="00EB0214" w:rsidRDefault="00450A78" w:rsidP="005D3E4D">
      <w:pPr>
        <w:spacing w:line="360" w:lineRule="auto"/>
        <w:ind w:right="118"/>
        <w:jc w:val="both"/>
      </w:pPr>
      <w:r w:rsidRPr="00EB0214">
        <w:tab/>
      </w:r>
      <w:r w:rsidR="0068333A" w:rsidRPr="00EB0214">
        <w:t>Yunus KIRIK</w:t>
      </w:r>
      <w:r w:rsidR="007750B4" w:rsidRPr="00EB0214">
        <w:t>“Öğretmenin sınıfta sürekli konuşan ve anlatan bir kişi olmaktan çıkıp öğrencinin aktif olduğu; drama yaparak ve yaşayarak öğrenme</w:t>
      </w:r>
      <w:r w:rsidR="00F007B2" w:rsidRPr="00EB0214">
        <w:t xml:space="preserve"> </w:t>
      </w:r>
      <w:r w:rsidR="00EB0214" w:rsidRPr="00EB0214">
        <w:t>vb.</w:t>
      </w:r>
      <w:r w:rsidR="007750B4" w:rsidRPr="00EB0214">
        <w:t xml:space="preserve"> teknik ve yöntemleri kullanalım.” dedi.</w:t>
      </w:r>
    </w:p>
    <w:p w14:paraId="153426E2" w14:textId="77777777" w:rsidR="0068333A" w:rsidRPr="00EB0214" w:rsidRDefault="00A2799E" w:rsidP="005D3E4D">
      <w:pPr>
        <w:spacing w:line="360" w:lineRule="auto"/>
        <w:ind w:right="118"/>
        <w:jc w:val="both"/>
      </w:pPr>
      <w:r w:rsidRPr="00EB0214">
        <w:tab/>
      </w:r>
      <w:r w:rsidR="00F30A88" w:rsidRPr="00EB0214">
        <w:t>Zümre Başkanı</w:t>
      </w:r>
      <w:r w:rsidR="00F007B2" w:rsidRPr="00EB0214">
        <w:t xml:space="preserve"> </w:t>
      </w:r>
      <w:r w:rsidR="0068333A" w:rsidRPr="00EB0214">
        <w:t>Cihan YAŞAR</w:t>
      </w:r>
      <w:r w:rsidR="00F30A88" w:rsidRPr="00EB0214">
        <w:t xml:space="preserve">, </w:t>
      </w:r>
      <w:r w:rsidR="00450A78" w:rsidRPr="00EB0214">
        <w:t xml:space="preserve">Atatürkçülük konularının </w:t>
      </w:r>
      <w:r w:rsidR="00F30A88" w:rsidRPr="00EB0214">
        <w:t xml:space="preserve">tüm </w:t>
      </w:r>
      <w:r w:rsidR="00450A78" w:rsidRPr="00EB0214">
        <w:t>derslerd</w:t>
      </w:r>
      <w:r w:rsidR="00F30A88" w:rsidRPr="00EB0214">
        <w:t>e kronolojik olarak aynen birinci dönemde olduğu gibi işleneceğini belirtti.</w:t>
      </w:r>
    </w:p>
    <w:p w14:paraId="0CC45936" w14:textId="77777777" w:rsidR="0068333A"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p>
    <w:p w14:paraId="639F2D6E" w14:textId="4B034679" w:rsidR="007750B4" w:rsidRPr="00EB0214" w:rsidRDefault="00AA6885" w:rsidP="005D3E4D">
      <w:pPr>
        <w:pStyle w:val="ListeParagraf1"/>
        <w:autoSpaceDE w:val="0"/>
        <w:autoSpaceDN w:val="0"/>
        <w:adjustRightInd w:val="0"/>
        <w:spacing w:line="360" w:lineRule="auto"/>
        <w:ind w:left="0" w:right="118"/>
        <w:jc w:val="both"/>
        <w:rPr>
          <w:rFonts w:ascii="Times New Roman" w:hAnsi="Times New Roman"/>
          <w:b/>
          <w:sz w:val="24"/>
          <w:szCs w:val="24"/>
        </w:rPr>
      </w:pPr>
      <w:r>
        <w:rPr>
          <w:rFonts w:ascii="Times New Roman" w:hAnsi="Times New Roman"/>
          <w:b/>
          <w:sz w:val="24"/>
          <w:szCs w:val="24"/>
        </w:rPr>
        <w:t>7</w:t>
      </w:r>
      <w:r w:rsidR="0052012B" w:rsidRPr="00EB0214">
        <w:rPr>
          <w:rFonts w:ascii="Times New Roman" w:hAnsi="Times New Roman"/>
          <w:b/>
          <w:sz w:val="24"/>
          <w:szCs w:val="24"/>
        </w:rPr>
        <w:t>-Temizlik ve sınıf düzeni.</w:t>
      </w:r>
      <w:r w:rsidR="00326096" w:rsidRPr="00EB0214">
        <w:rPr>
          <w:rFonts w:ascii="Times New Roman" w:hAnsi="Times New Roman"/>
          <w:b/>
          <w:sz w:val="24"/>
          <w:szCs w:val="24"/>
        </w:rPr>
        <w:tab/>
      </w:r>
    </w:p>
    <w:p w14:paraId="6C9EB35E" w14:textId="77777777" w:rsidR="00163897"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Yunus KIRIK</w:t>
      </w:r>
      <w:r w:rsidR="00F007B2" w:rsidRPr="00EB0214">
        <w:rPr>
          <w:rFonts w:ascii="Times New Roman" w:hAnsi="Times New Roman"/>
          <w:sz w:val="24"/>
          <w:szCs w:val="24"/>
        </w:rPr>
        <w:t xml:space="preserve"> </w:t>
      </w:r>
      <w:r w:rsidR="00326096" w:rsidRPr="00EB0214">
        <w:rPr>
          <w:rFonts w:ascii="Times New Roman" w:hAnsi="Times New Roman"/>
          <w:sz w:val="24"/>
          <w:szCs w:val="24"/>
        </w:rPr>
        <w:t xml:space="preserve">özellikle </w:t>
      </w:r>
      <w:r w:rsidR="00243C77" w:rsidRPr="00EB0214">
        <w:rPr>
          <w:rFonts w:ascii="Times New Roman" w:hAnsi="Times New Roman"/>
          <w:sz w:val="24"/>
          <w:szCs w:val="24"/>
        </w:rPr>
        <w:t>kişisel temizlik, tuvalet temizliği, okul ve çevre</w:t>
      </w:r>
      <w:r w:rsidR="00326096" w:rsidRPr="00EB0214">
        <w:rPr>
          <w:rFonts w:ascii="Times New Roman" w:hAnsi="Times New Roman"/>
          <w:sz w:val="24"/>
          <w:szCs w:val="24"/>
        </w:rPr>
        <w:t xml:space="preserve"> temizl</w:t>
      </w:r>
      <w:r w:rsidR="00243C77" w:rsidRPr="00EB0214">
        <w:rPr>
          <w:rFonts w:ascii="Times New Roman" w:hAnsi="Times New Roman"/>
          <w:sz w:val="24"/>
          <w:szCs w:val="24"/>
        </w:rPr>
        <w:t xml:space="preserve">iği konusunda sık sık </w:t>
      </w:r>
      <w:r w:rsidR="00326096" w:rsidRPr="00EB0214">
        <w:rPr>
          <w:rFonts w:ascii="Times New Roman" w:hAnsi="Times New Roman"/>
          <w:sz w:val="24"/>
          <w:szCs w:val="24"/>
        </w:rPr>
        <w:t>uyarılarının yapılması</w:t>
      </w:r>
      <w:r w:rsidR="00243C77" w:rsidRPr="00EB0214">
        <w:rPr>
          <w:rFonts w:ascii="Times New Roman" w:hAnsi="Times New Roman"/>
          <w:sz w:val="24"/>
          <w:szCs w:val="24"/>
        </w:rPr>
        <w:t>,</w:t>
      </w:r>
      <w:r w:rsidR="00F007B2" w:rsidRPr="00EB0214">
        <w:rPr>
          <w:rFonts w:ascii="Times New Roman" w:hAnsi="Times New Roman"/>
          <w:sz w:val="24"/>
          <w:szCs w:val="24"/>
        </w:rPr>
        <w:t xml:space="preserve"> </w:t>
      </w:r>
      <w:r w:rsidR="00243C77" w:rsidRPr="00EB0214">
        <w:rPr>
          <w:rFonts w:ascii="Times New Roman" w:hAnsi="Times New Roman"/>
          <w:sz w:val="24"/>
          <w:szCs w:val="24"/>
        </w:rPr>
        <w:t xml:space="preserve">yeri geldikçe </w:t>
      </w:r>
      <w:r w:rsidR="00326096" w:rsidRPr="00EB0214">
        <w:rPr>
          <w:rFonts w:ascii="Times New Roman" w:hAnsi="Times New Roman"/>
          <w:sz w:val="24"/>
          <w:szCs w:val="24"/>
        </w:rPr>
        <w:t>sağlık konularından bahsedil</w:t>
      </w:r>
      <w:r w:rsidR="00D549E4" w:rsidRPr="00EB0214">
        <w:rPr>
          <w:rFonts w:ascii="Times New Roman" w:hAnsi="Times New Roman"/>
          <w:sz w:val="24"/>
          <w:szCs w:val="24"/>
        </w:rPr>
        <w:t xml:space="preserve">mesinin çok önemli olacağını </w:t>
      </w:r>
      <w:r w:rsidR="00ED57FA" w:rsidRPr="00EB0214">
        <w:rPr>
          <w:rFonts w:ascii="Times New Roman" w:hAnsi="Times New Roman"/>
          <w:sz w:val="24"/>
          <w:szCs w:val="24"/>
        </w:rPr>
        <w:t xml:space="preserve">söyledi. </w:t>
      </w:r>
      <w:r w:rsidR="00326096" w:rsidRPr="00EB0214">
        <w:rPr>
          <w:rFonts w:ascii="Times New Roman" w:hAnsi="Times New Roman"/>
          <w:sz w:val="24"/>
          <w:szCs w:val="24"/>
        </w:rPr>
        <w:t>Sınıf düzeninin sağ</w:t>
      </w:r>
      <w:r w:rsidR="006B138A" w:rsidRPr="00EB0214">
        <w:rPr>
          <w:rFonts w:ascii="Times New Roman" w:hAnsi="Times New Roman"/>
          <w:sz w:val="24"/>
          <w:szCs w:val="24"/>
        </w:rPr>
        <w:t xml:space="preserve">lanması için uygulanan </w:t>
      </w:r>
      <w:r w:rsidR="00326096" w:rsidRPr="00EB0214">
        <w:rPr>
          <w:rFonts w:ascii="Times New Roman" w:hAnsi="Times New Roman"/>
          <w:sz w:val="24"/>
          <w:szCs w:val="24"/>
        </w:rPr>
        <w:t xml:space="preserve">nöbetçi öğrenci sisteminin bu dönem de devam ettirilmesine karar verildi. </w:t>
      </w:r>
    </w:p>
    <w:p w14:paraId="1F541842" w14:textId="77777777" w:rsidR="00E96665" w:rsidRPr="00EB0214" w:rsidRDefault="00E96665" w:rsidP="005D3E4D">
      <w:pPr>
        <w:pStyle w:val="ListeParagraf1"/>
        <w:autoSpaceDE w:val="0"/>
        <w:autoSpaceDN w:val="0"/>
        <w:adjustRightInd w:val="0"/>
        <w:spacing w:line="360" w:lineRule="auto"/>
        <w:ind w:left="0" w:right="118"/>
        <w:jc w:val="both"/>
        <w:rPr>
          <w:rFonts w:ascii="Times New Roman" w:hAnsi="Times New Roman"/>
          <w:sz w:val="24"/>
          <w:szCs w:val="24"/>
        </w:rPr>
      </w:pPr>
    </w:p>
    <w:p w14:paraId="7833603C" w14:textId="18928CEC" w:rsidR="00921F86" w:rsidRPr="00EB0214" w:rsidRDefault="00AA6885" w:rsidP="005D3E4D">
      <w:pPr>
        <w:pStyle w:val="ListeParagraf1"/>
        <w:autoSpaceDE w:val="0"/>
        <w:autoSpaceDN w:val="0"/>
        <w:adjustRightInd w:val="0"/>
        <w:spacing w:line="360" w:lineRule="auto"/>
        <w:ind w:left="0" w:right="118"/>
        <w:jc w:val="both"/>
        <w:rPr>
          <w:rFonts w:ascii="Times New Roman" w:hAnsi="Times New Roman"/>
          <w:b/>
          <w:sz w:val="24"/>
          <w:szCs w:val="24"/>
        </w:rPr>
      </w:pPr>
      <w:r>
        <w:rPr>
          <w:rFonts w:ascii="Times New Roman" w:hAnsi="Times New Roman"/>
          <w:b/>
          <w:sz w:val="24"/>
          <w:szCs w:val="24"/>
        </w:rPr>
        <w:t>8</w:t>
      </w:r>
      <w:r w:rsidR="007750B4" w:rsidRPr="00EB0214">
        <w:rPr>
          <w:rFonts w:ascii="Times New Roman" w:hAnsi="Times New Roman"/>
          <w:b/>
          <w:sz w:val="24"/>
          <w:szCs w:val="24"/>
        </w:rPr>
        <w:t>-</w:t>
      </w:r>
      <w:r w:rsidR="00570509" w:rsidRPr="00EB0214">
        <w:rPr>
          <w:rFonts w:ascii="Times New Roman" w:hAnsi="Times New Roman"/>
          <w:b/>
          <w:sz w:val="24"/>
          <w:szCs w:val="24"/>
        </w:rPr>
        <w:t>Sınıf başarısını artırmak için yapılması gerekenler.</w:t>
      </w:r>
    </w:p>
    <w:p w14:paraId="65FFC9D7" w14:textId="77777777" w:rsidR="00D33E00"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Mustafa TÜRK</w:t>
      </w:r>
      <w:r w:rsidR="00F007B2" w:rsidRPr="00EB0214">
        <w:rPr>
          <w:rFonts w:ascii="Times New Roman" w:hAnsi="Times New Roman"/>
          <w:sz w:val="24"/>
          <w:szCs w:val="24"/>
        </w:rPr>
        <w:t xml:space="preserve"> </w:t>
      </w:r>
      <w:r w:rsidR="00326096" w:rsidRPr="00EB0214">
        <w:rPr>
          <w:rFonts w:ascii="Times New Roman" w:hAnsi="Times New Roman"/>
          <w:sz w:val="24"/>
          <w:szCs w:val="24"/>
        </w:rPr>
        <w:t xml:space="preserve">sınıf başarısı için öğrencilerin </w:t>
      </w:r>
      <w:r w:rsidR="00243C77" w:rsidRPr="00EB0214">
        <w:rPr>
          <w:rFonts w:ascii="Times New Roman" w:hAnsi="Times New Roman"/>
          <w:sz w:val="24"/>
          <w:szCs w:val="24"/>
        </w:rPr>
        <w:t>takip edilmesi gerektiğini, etkinlik</w:t>
      </w:r>
      <w:r w:rsidR="00326096" w:rsidRPr="00EB0214">
        <w:rPr>
          <w:rFonts w:ascii="Times New Roman" w:hAnsi="Times New Roman"/>
          <w:sz w:val="24"/>
          <w:szCs w:val="24"/>
        </w:rPr>
        <w:t xml:space="preserve"> verilmişse kontrol edilmesi gerektiğini, </w:t>
      </w:r>
      <w:r w:rsidR="00243C77" w:rsidRPr="00EB0214">
        <w:rPr>
          <w:rFonts w:ascii="Times New Roman" w:hAnsi="Times New Roman"/>
          <w:sz w:val="24"/>
          <w:szCs w:val="24"/>
        </w:rPr>
        <w:t>öğrenci velileriyle görüşmeler yapıp</w:t>
      </w:r>
      <w:r w:rsidR="00326096" w:rsidRPr="00EB0214">
        <w:rPr>
          <w:rFonts w:ascii="Times New Roman" w:hAnsi="Times New Roman"/>
          <w:sz w:val="24"/>
          <w:szCs w:val="24"/>
        </w:rPr>
        <w:t xml:space="preserve"> çocuğun planlı çalışıp çalışmadığının takip edilmesinin faydalı olacağını ve özellikl</w:t>
      </w:r>
      <w:r w:rsidR="00243C77" w:rsidRPr="00EB0214">
        <w:rPr>
          <w:rFonts w:ascii="Times New Roman" w:hAnsi="Times New Roman"/>
          <w:sz w:val="24"/>
          <w:szCs w:val="24"/>
        </w:rPr>
        <w:t xml:space="preserve">e </w:t>
      </w:r>
      <w:r w:rsidR="00326096" w:rsidRPr="00EB0214">
        <w:rPr>
          <w:rFonts w:ascii="Times New Roman" w:hAnsi="Times New Roman"/>
          <w:sz w:val="24"/>
          <w:szCs w:val="24"/>
        </w:rPr>
        <w:t>kitap okuma alışkanlığı kazandırılması gerektiğini ifade etti.</w:t>
      </w:r>
    </w:p>
    <w:p w14:paraId="20EF3A9D" w14:textId="77777777" w:rsidR="00E96665"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lastRenderedPageBreak/>
        <w:t>Yunus KIRIK</w:t>
      </w:r>
      <w:r w:rsidR="00F007B2" w:rsidRPr="00EB0214">
        <w:rPr>
          <w:rFonts w:ascii="Times New Roman" w:hAnsi="Times New Roman"/>
          <w:sz w:val="24"/>
          <w:szCs w:val="24"/>
        </w:rPr>
        <w:t xml:space="preserve"> </w:t>
      </w:r>
      <w:r w:rsidR="00326096" w:rsidRPr="00EB0214">
        <w:rPr>
          <w:rFonts w:ascii="Times New Roman" w:hAnsi="Times New Roman"/>
          <w:sz w:val="24"/>
          <w:szCs w:val="24"/>
        </w:rPr>
        <w:t>birinci dönem olduğu gibi derslerin kazanım değerl</w:t>
      </w:r>
      <w:r w:rsidR="005465BE" w:rsidRPr="00EB0214">
        <w:rPr>
          <w:rFonts w:ascii="Times New Roman" w:hAnsi="Times New Roman"/>
          <w:sz w:val="24"/>
          <w:szCs w:val="24"/>
        </w:rPr>
        <w:t xml:space="preserve">endirme ölçeklerinin yapılarak </w:t>
      </w:r>
      <w:r w:rsidR="00326096" w:rsidRPr="00EB0214">
        <w:rPr>
          <w:rFonts w:ascii="Times New Roman" w:hAnsi="Times New Roman"/>
          <w:sz w:val="24"/>
          <w:szCs w:val="24"/>
        </w:rPr>
        <w:t>kazanımlara ulaşılıp ulaşılmadığı gözlemlenme</w:t>
      </w:r>
      <w:r w:rsidR="00D549E4" w:rsidRPr="00EB0214">
        <w:rPr>
          <w:rFonts w:ascii="Times New Roman" w:hAnsi="Times New Roman"/>
          <w:sz w:val="24"/>
          <w:szCs w:val="24"/>
        </w:rPr>
        <w:t>li ve ona göre tedbir alınması,</w:t>
      </w:r>
      <w:r w:rsidR="00326096" w:rsidRPr="00EB0214">
        <w:rPr>
          <w:rFonts w:ascii="Times New Roman" w:hAnsi="Times New Roman"/>
          <w:sz w:val="24"/>
          <w:szCs w:val="24"/>
        </w:rPr>
        <w:t xml:space="preserve"> gerekli tekrarları yaparak, eksikliklerin giderilmesinin faydalı olacağını söyledi.</w:t>
      </w:r>
    </w:p>
    <w:p w14:paraId="14A85608" w14:textId="77777777" w:rsidR="00515C49" w:rsidRPr="00EB0214" w:rsidRDefault="00515C49" w:rsidP="005D3E4D">
      <w:pPr>
        <w:pStyle w:val="ListeParagraf1"/>
        <w:autoSpaceDE w:val="0"/>
        <w:autoSpaceDN w:val="0"/>
        <w:adjustRightInd w:val="0"/>
        <w:spacing w:line="360" w:lineRule="auto"/>
        <w:ind w:left="0" w:right="118"/>
        <w:jc w:val="both"/>
        <w:rPr>
          <w:rFonts w:ascii="Times New Roman" w:hAnsi="Times New Roman"/>
          <w:b/>
          <w:sz w:val="24"/>
          <w:szCs w:val="24"/>
        </w:rPr>
      </w:pPr>
    </w:p>
    <w:p w14:paraId="18F91ED7" w14:textId="10EFA619" w:rsidR="00921F86" w:rsidRPr="00EB0214" w:rsidRDefault="00AA6885" w:rsidP="005D3E4D">
      <w:pPr>
        <w:pStyle w:val="ListeParagraf1"/>
        <w:autoSpaceDE w:val="0"/>
        <w:autoSpaceDN w:val="0"/>
        <w:adjustRightInd w:val="0"/>
        <w:spacing w:line="360" w:lineRule="auto"/>
        <w:ind w:left="0" w:right="118"/>
        <w:jc w:val="both"/>
        <w:rPr>
          <w:rFonts w:ascii="Times New Roman" w:hAnsi="Times New Roman"/>
          <w:sz w:val="24"/>
          <w:szCs w:val="24"/>
        </w:rPr>
      </w:pPr>
      <w:r>
        <w:rPr>
          <w:rFonts w:ascii="Times New Roman" w:hAnsi="Times New Roman"/>
          <w:b/>
          <w:sz w:val="24"/>
          <w:szCs w:val="24"/>
        </w:rPr>
        <w:t>9</w:t>
      </w:r>
      <w:r w:rsidR="00414A1B" w:rsidRPr="00EB0214">
        <w:rPr>
          <w:rFonts w:ascii="Times New Roman" w:hAnsi="Times New Roman"/>
          <w:b/>
          <w:sz w:val="24"/>
          <w:szCs w:val="24"/>
        </w:rPr>
        <w:t>-</w:t>
      </w:r>
      <w:r w:rsidR="002F0C5C" w:rsidRPr="00EB0214">
        <w:rPr>
          <w:rFonts w:ascii="Times New Roman" w:hAnsi="Times New Roman"/>
          <w:b/>
          <w:sz w:val="24"/>
          <w:szCs w:val="24"/>
        </w:rPr>
        <w:t>Okul, öğretmen, veli ilişkileri.</w:t>
      </w:r>
    </w:p>
    <w:p w14:paraId="1011DBEA" w14:textId="4D6D9E09" w:rsidR="00E96665"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Yunus KIRIK</w:t>
      </w:r>
      <w:r w:rsidR="00F007B2" w:rsidRPr="00EB0214">
        <w:rPr>
          <w:rFonts w:ascii="Times New Roman" w:hAnsi="Times New Roman"/>
          <w:sz w:val="24"/>
          <w:szCs w:val="24"/>
        </w:rPr>
        <w:t xml:space="preserve"> </w:t>
      </w:r>
      <w:r w:rsidR="00326096" w:rsidRPr="00EB0214">
        <w:rPr>
          <w:rFonts w:ascii="Times New Roman" w:hAnsi="Times New Roman"/>
          <w:sz w:val="24"/>
          <w:szCs w:val="24"/>
        </w:rPr>
        <w:t>birinci dönem boyunca velilerle ilişkilerde herhangi bir problem yaşanmadığını, velilerin öğrencileriyle ilgili çağrıldıkları görüşmelere katıldığını ve genel olarak sorunların çözümü için istekli olduklarını belirtti.</w:t>
      </w:r>
      <w:r w:rsidR="00F007B2" w:rsidRPr="00EB0214">
        <w:rPr>
          <w:rFonts w:ascii="Times New Roman" w:hAnsi="Times New Roman"/>
          <w:sz w:val="24"/>
          <w:szCs w:val="24"/>
        </w:rPr>
        <w:t xml:space="preserve"> </w:t>
      </w:r>
      <w:r w:rsidR="0033184C" w:rsidRPr="00EB0214">
        <w:rPr>
          <w:rFonts w:ascii="Times New Roman" w:hAnsi="Times New Roman"/>
          <w:sz w:val="24"/>
          <w:szCs w:val="24"/>
        </w:rPr>
        <w:t>Veli ziyaretlerinin bu dönemde yapılması gerektiğini söyledi.</w:t>
      </w:r>
      <w:r w:rsidR="00326096" w:rsidRPr="00EB0214">
        <w:rPr>
          <w:rFonts w:ascii="Times New Roman" w:hAnsi="Times New Roman"/>
          <w:sz w:val="24"/>
          <w:szCs w:val="24"/>
        </w:rPr>
        <w:t xml:space="preserve"> Diğer şube öğretmenleri de velilerle ilişkilerde herhangi bir sorun yaşamadıklarını belirttiler.</w:t>
      </w:r>
      <w:r w:rsidR="00DA7917" w:rsidRPr="00EB0214">
        <w:rPr>
          <w:rFonts w:ascii="Times New Roman" w:hAnsi="Times New Roman"/>
          <w:sz w:val="24"/>
          <w:szCs w:val="24"/>
        </w:rPr>
        <w:t xml:space="preserve"> II</w:t>
      </w:r>
      <w:r w:rsidR="00DA49AF" w:rsidRPr="00EB0214">
        <w:rPr>
          <w:rFonts w:ascii="Times New Roman" w:hAnsi="Times New Roman"/>
          <w:sz w:val="24"/>
          <w:szCs w:val="24"/>
        </w:rPr>
        <w:t>.</w:t>
      </w:r>
      <w:r w:rsidR="00EB0214">
        <w:rPr>
          <w:rFonts w:ascii="Times New Roman" w:hAnsi="Times New Roman"/>
          <w:sz w:val="24"/>
          <w:szCs w:val="24"/>
        </w:rPr>
        <w:t xml:space="preserve"> </w:t>
      </w:r>
      <w:r w:rsidR="00DA49AF" w:rsidRPr="00EB0214">
        <w:rPr>
          <w:rFonts w:ascii="Times New Roman" w:hAnsi="Times New Roman"/>
          <w:sz w:val="24"/>
          <w:szCs w:val="24"/>
        </w:rPr>
        <w:t>Dönem Veli T</w:t>
      </w:r>
      <w:r w:rsidR="00A641DA" w:rsidRPr="00EB0214">
        <w:rPr>
          <w:rFonts w:ascii="Times New Roman" w:hAnsi="Times New Roman"/>
          <w:sz w:val="24"/>
          <w:szCs w:val="24"/>
        </w:rPr>
        <w:t xml:space="preserve">oplantısının </w:t>
      </w:r>
      <w:r w:rsidR="00EB0214" w:rsidRPr="00EB0214">
        <w:rPr>
          <w:rFonts w:ascii="Times New Roman" w:hAnsi="Times New Roman"/>
          <w:sz w:val="24"/>
          <w:szCs w:val="24"/>
        </w:rPr>
        <w:t>şubat</w:t>
      </w:r>
      <w:r w:rsidRPr="00EB0214">
        <w:rPr>
          <w:rFonts w:ascii="Times New Roman" w:hAnsi="Times New Roman"/>
          <w:sz w:val="24"/>
          <w:szCs w:val="24"/>
        </w:rPr>
        <w:t xml:space="preserve"> ayının 2. </w:t>
      </w:r>
      <w:r w:rsidR="00F007B2" w:rsidRPr="00EB0214">
        <w:rPr>
          <w:rFonts w:ascii="Times New Roman" w:hAnsi="Times New Roman"/>
          <w:sz w:val="24"/>
          <w:szCs w:val="24"/>
        </w:rPr>
        <w:t>H</w:t>
      </w:r>
      <w:r w:rsidRPr="00EB0214">
        <w:rPr>
          <w:rFonts w:ascii="Times New Roman" w:hAnsi="Times New Roman"/>
          <w:sz w:val="24"/>
          <w:szCs w:val="24"/>
        </w:rPr>
        <w:t>aftası</w:t>
      </w:r>
      <w:r w:rsidR="00F007B2" w:rsidRPr="00EB0214">
        <w:rPr>
          <w:rFonts w:ascii="Times New Roman" w:hAnsi="Times New Roman"/>
          <w:sz w:val="24"/>
          <w:szCs w:val="24"/>
        </w:rPr>
        <w:t xml:space="preserve"> </w:t>
      </w:r>
      <w:r w:rsidR="00807431" w:rsidRPr="00EB0214">
        <w:rPr>
          <w:rFonts w:ascii="Times New Roman" w:hAnsi="Times New Roman"/>
          <w:sz w:val="24"/>
          <w:szCs w:val="24"/>
        </w:rPr>
        <w:t>yapılması kararlaştırıldı.</w:t>
      </w:r>
    </w:p>
    <w:p w14:paraId="182E5283" w14:textId="26B2183A" w:rsidR="00921F86" w:rsidRPr="00EB0214" w:rsidRDefault="00AA6885" w:rsidP="005D3E4D">
      <w:pPr>
        <w:pStyle w:val="ListeParagraf1"/>
        <w:autoSpaceDE w:val="0"/>
        <w:autoSpaceDN w:val="0"/>
        <w:adjustRightInd w:val="0"/>
        <w:spacing w:line="360" w:lineRule="auto"/>
        <w:ind w:left="0" w:right="118"/>
        <w:jc w:val="both"/>
        <w:rPr>
          <w:rFonts w:ascii="Times New Roman" w:hAnsi="Times New Roman"/>
          <w:b/>
          <w:sz w:val="24"/>
          <w:szCs w:val="24"/>
        </w:rPr>
      </w:pPr>
      <w:r>
        <w:rPr>
          <w:rFonts w:ascii="Times New Roman" w:hAnsi="Times New Roman"/>
          <w:b/>
          <w:sz w:val="24"/>
          <w:szCs w:val="24"/>
        </w:rPr>
        <w:t>10</w:t>
      </w:r>
      <w:r w:rsidR="00570509" w:rsidRPr="00EB0214">
        <w:rPr>
          <w:rFonts w:ascii="Times New Roman" w:hAnsi="Times New Roman"/>
          <w:b/>
          <w:sz w:val="24"/>
          <w:szCs w:val="24"/>
        </w:rPr>
        <w:t xml:space="preserve"> -</w:t>
      </w:r>
      <w:r w:rsidR="00326096" w:rsidRPr="00EB0214">
        <w:rPr>
          <w:rFonts w:ascii="Times New Roman" w:hAnsi="Times New Roman"/>
          <w:b/>
          <w:sz w:val="24"/>
          <w:szCs w:val="24"/>
        </w:rPr>
        <w:t>Yıl içinde yapılacak olan kutlama ve programlar</w:t>
      </w:r>
      <w:r w:rsidR="00570509" w:rsidRPr="00EB0214">
        <w:rPr>
          <w:rFonts w:ascii="Times New Roman" w:hAnsi="Times New Roman"/>
          <w:b/>
          <w:sz w:val="24"/>
          <w:szCs w:val="24"/>
        </w:rPr>
        <w:t>.</w:t>
      </w:r>
    </w:p>
    <w:p w14:paraId="44202F66" w14:textId="0154937E" w:rsidR="0033184C" w:rsidRPr="00EB0214" w:rsidRDefault="009368F4"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3</w:t>
      </w:r>
      <w:r w:rsidR="00A94720" w:rsidRPr="00EB0214">
        <w:rPr>
          <w:rFonts w:ascii="Times New Roman" w:hAnsi="Times New Roman"/>
          <w:sz w:val="24"/>
          <w:szCs w:val="24"/>
        </w:rPr>
        <w:t xml:space="preserve">. Sınıf zümre öğretmenleri olarak </w:t>
      </w:r>
      <w:r w:rsidR="00DA7917" w:rsidRPr="00EB0214">
        <w:rPr>
          <w:rFonts w:ascii="Times New Roman" w:hAnsi="Times New Roman"/>
          <w:sz w:val="24"/>
          <w:szCs w:val="24"/>
        </w:rPr>
        <w:t>23 Nisan Ulusal Egemenlik Ç</w:t>
      </w:r>
      <w:r w:rsidR="00A16B30" w:rsidRPr="00EB0214">
        <w:rPr>
          <w:rFonts w:ascii="Times New Roman" w:hAnsi="Times New Roman"/>
          <w:sz w:val="24"/>
          <w:szCs w:val="24"/>
        </w:rPr>
        <w:t>ocuk Bayramı</w:t>
      </w:r>
      <w:r w:rsidR="00D33E00" w:rsidRPr="00EB0214">
        <w:rPr>
          <w:rFonts w:ascii="Times New Roman" w:hAnsi="Times New Roman"/>
          <w:sz w:val="24"/>
          <w:szCs w:val="24"/>
        </w:rPr>
        <w:t>’nda</w:t>
      </w:r>
      <w:r w:rsidR="00F007B2" w:rsidRPr="00EB0214">
        <w:rPr>
          <w:rFonts w:ascii="Times New Roman" w:hAnsi="Times New Roman"/>
          <w:sz w:val="24"/>
          <w:szCs w:val="24"/>
        </w:rPr>
        <w:t xml:space="preserve"> </w:t>
      </w:r>
      <w:r w:rsidR="00DA7917" w:rsidRPr="00EB0214">
        <w:rPr>
          <w:rFonts w:ascii="Times New Roman" w:hAnsi="Times New Roman"/>
          <w:sz w:val="24"/>
          <w:szCs w:val="24"/>
        </w:rPr>
        <w:t>kutlama programlarına,</w:t>
      </w:r>
      <w:r w:rsidR="00326096" w:rsidRPr="00EB0214">
        <w:rPr>
          <w:rFonts w:ascii="Times New Roman" w:hAnsi="Times New Roman"/>
          <w:sz w:val="24"/>
          <w:szCs w:val="24"/>
        </w:rPr>
        <w:t xml:space="preserve"> görevli komisyo</w:t>
      </w:r>
      <w:r w:rsidR="00515C49" w:rsidRPr="00EB0214">
        <w:rPr>
          <w:rFonts w:ascii="Times New Roman" w:hAnsi="Times New Roman"/>
          <w:sz w:val="24"/>
          <w:szCs w:val="24"/>
        </w:rPr>
        <w:t xml:space="preserve">nun vereceği görevlere, </w:t>
      </w:r>
      <w:r w:rsidR="00BB06CE" w:rsidRPr="00EB0214">
        <w:rPr>
          <w:rFonts w:ascii="Times New Roman" w:hAnsi="Times New Roman"/>
          <w:sz w:val="24"/>
          <w:szCs w:val="24"/>
        </w:rPr>
        <w:t>3</w:t>
      </w:r>
      <w:r w:rsidR="00DA7917" w:rsidRPr="00EB0214">
        <w:rPr>
          <w:rFonts w:ascii="Times New Roman" w:hAnsi="Times New Roman"/>
          <w:sz w:val="24"/>
          <w:szCs w:val="24"/>
        </w:rPr>
        <w:t>. s</w:t>
      </w:r>
      <w:r w:rsidR="00326096" w:rsidRPr="00EB0214">
        <w:rPr>
          <w:rFonts w:ascii="Times New Roman" w:hAnsi="Times New Roman"/>
          <w:sz w:val="24"/>
          <w:szCs w:val="24"/>
        </w:rPr>
        <w:t>ını</w:t>
      </w:r>
      <w:r w:rsidR="00DA7917" w:rsidRPr="00EB0214">
        <w:rPr>
          <w:rFonts w:ascii="Times New Roman" w:hAnsi="Times New Roman"/>
          <w:sz w:val="24"/>
          <w:szCs w:val="24"/>
        </w:rPr>
        <w:t>fların katkı sağlayacakları</w:t>
      </w:r>
      <w:r w:rsidR="00326096" w:rsidRPr="00EB0214">
        <w:rPr>
          <w:rFonts w:ascii="Times New Roman" w:hAnsi="Times New Roman"/>
          <w:sz w:val="24"/>
          <w:szCs w:val="24"/>
        </w:rPr>
        <w:t xml:space="preserve"> zümre öğre</w:t>
      </w:r>
      <w:r w:rsidR="00DA7917" w:rsidRPr="00EB0214">
        <w:rPr>
          <w:rFonts w:ascii="Times New Roman" w:hAnsi="Times New Roman"/>
          <w:sz w:val="24"/>
          <w:szCs w:val="24"/>
        </w:rPr>
        <w:t xml:space="preserve">tmenleri tarafından ifade edildi. </w:t>
      </w:r>
    </w:p>
    <w:p w14:paraId="21C744A8" w14:textId="77777777" w:rsidR="00921F86" w:rsidRPr="00EB0214" w:rsidRDefault="0033184C"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B</w:t>
      </w:r>
      <w:r w:rsidR="00326096" w:rsidRPr="00EB0214">
        <w:rPr>
          <w:rFonts w:ascii="Times New Roman" w:hAnsi="Times New Roman"/>
          <w:sz w:val="24"/>
          <w:szCs w:val="24"/>
        </w:rPr>
        <w:t>ununda okul</w:t>
      </w:r>
      <w:r w:rsidR="0023174B" w:rsidRPr="00EB0214">
        <w:rPr>
          <w:rFonts w:ascii="Times New Roman" w:hAnsi="Times New Roman"/>
          <w:sz w:val="24"/>
          <w:szCs w:val="24"/>
        </w:rPr>
        <w:t>,</w:t>
      </w:r>
      <w:r w:rsidR="00326096" w:rsidRPr="00EB0214">
        <w:rPr>
          <w:rFonts w:ascii="Times New Roman" w:hAnsi="Times New Roman"/>
          <w:sz w:val="24"/>
          <w:szCs w:val="24"/>
        </w:rPr>
        <w:t xml:space="preserve"> aile ve öğrenci ar</w:t>
      </w:r>
      <w:r w:rsidR="0023174B" w:rsidRPr="00EB0214">
        <w:rPr>
          <w:rFonts w:ascii="Times New Roman" w:hAnsi="Times New Roman"/>
          <w:sz w:val="24"/>
          <w:szCs w:val="24"/>
        </w:rPr>
        <w:t>asında daha iyi bir iletişim</w:t>
      </w:r>
      <w:r w:rsidR="00326096" w:rsidRPr="00EB0214">
        <w:rPr>
          <w:rFonts w:ascii="Times New Roman" w:hAnsi="Times New Roman"/>
          <w:sz w:val="24"/>
          <w:szCs w:val="24"/>
        </w:rPr>
        <w:t xml:space="preserve"> sağlayacağı tüm ö</w:t>
      </w:r>
      <w:r w:rsidR="00DA7917" w:rsidRPr="00EB0214">
        <w:rPr>
          <w:rFonts w:ascii="Times New Roman" w:hAnsi="Times New Roman"/>
          <w:sz w:val="24"/>
          <w:szCs w:val="24"/>
        </w:rPr>
        <w:t>ğretmenler tarafında</w:t>
      </w:r>
      <w:r w:rsidRPr="00EB0214">
        <w:rPr>
          <w:rFonts w:ascii="Times New Roman" w:hAnsi="Times New Roman"/>
          <w:sz w:val="24"/>
          <w:szCs w:val="24"/>
        </w:rPr>
        <w:t>n</w:t>
      </w:r>
      <w:r w:rsidR="00DA7917" w:rsidRPr="00EB0214">
        <w:rPr>
          <w:rFonts w:ascii="Times New Roman" w:hAnsi="Times New Roman"/>
          <w:sz w:val="24"/>
          <w:szCs w:val="24"/>
        </w:rPr>
        <w:t xml:space="preserve"> belirtildi.</w:t>
      </w:r>
    </w:p>
    <w:p w14:paraId="74A1AA62" w14:textId="77777777" w:rsidR="00DA49AF" w:rsidRPr="00EB0214" w:rsidRDefault="00DA49AF"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 xml:space="preserve">   Ayrıca il sınırları içerisinde işlenilen konular ve belirli gün ve haftalar ile paralel </w:t>
      </w:r>
      <w:r w:rsidR="00BB31CD" w:rsidRPr="00EB0214">
        <w:rPr>
          <w:rFonts w:ascii="Times New Roman" w:hAnsi="Times New Roman"/>
          <w:sz w:val="24"/>
          <w:szCs w:val="24"/>
        </w:rPr>
        <w:t xml:space="preserve">olarak; tarihi, turistik, doğal yerlere, müze, bilim merkezi, tiyatro, gösteri ve sinema </w:t>
      </w:r>
      <w:proofErr w:type="spellStart"/>
      <w:r w:rsidR="00BB31CD" w:rsidRPr="00EB0214">
        <w:rPr>
          <w:rFonts w:ascii="Times New Roman" w:hAnsi="Times New Roman"/>
          <w:sz w:val="24"/>
          <w:szCs w:val="24"/>
        </w:rPr>
        <w:t>vb</w:t>
      </w:r>
      <w:proofErr w:type="spellEnd"/>
      <w:r w:rsidR="00BB31CD" w:rsidRPr="00EB0214">
        <w:rPr>
          <w:rFonts w:ascii="Times New Roman" w:hAnsi="Times New Roman"/>
          <w:sz w:val="24"/>
          <w:szCs w:val="24"/>
        </w:rPr>
        <w:t xml:space="preserve"> etkinliklerine önceden planı hazırlanarak ve gerekli izinler alınarak gidilmesine karar verilmiştir.</w:t>
      </w:r>
    </w:p>
    <w:p w14:paraId="1B91ED2A" w14:textId="77777777" w:rsidR="00E96665" w:rsidRPr="00EB0214" w:rsidRDefault="00E96665" w:rsidP="005D3E4D">
      <w:pPr>
        <w:pStyle w:val="ListeParagraf1"/>
        <w:autoSpaceDE w:val="0"/>
        <w:autoSpaceDN w:val="0"/>
        <w:adjustRightInd w:val="0"/>
        <w:spacing w:line="360" w:lineRule="auto"/>
        <w:ind w:left="0" w:right="118"/>
        <w:jc w:val="both"/>
        <w:rPr>
          <w:rFonts w:ascii="Times New Roman" w:hAnsi="Times New Roman"/>
          <w:sz w:val="24"/>
          <w:szCs w:val="24"/>
        </w:rPr>
      </w:pPr>
    </w:p>
    <w:p w14:paraId="4844363B" w14:textId="6776940F" w:rsidR="00921F86" w:rsidRPr="00EB0214" w:rsidRDefault="00916397" w:rsidP="005D3E4D">
      <w:pPr>
        <w:pStyle w:val="ListeParagraf1"/>
        <w:autoSpaceDE w:val="0"/>
        <w:autoSpaceDN w:val="0"/>
        <w:adjustRightInd w:val="0"/>
        <w:spacing w:line="360" w:lineRule="auto"/>
        <w:ind w:left="0" w:right="118"/>
        <w:jc w:val="both"/>
        <w:rPr>
          <w:rFonts w:ascii="Times New Roman" w:hAnsi="Times New Roman"/>
          <w:b/>
          <w:sz w:val="24"/>
          <w:szCs w:val="24"/>
        </w:rPr>
      </w:pPr>
      <w:r w:rsidRPr="00EB0214">
        <w:rPr>
          <w:rFonts w:ascii="Times New Roman" w:hAnsi="Times New Roman"/>
          <w:b/>
          <w:sz w:val="24"/>
          <w:szCs w:val="24"/>
        </w:rPr>
        <w:t>1</w:t>
      </w:r>
      <w:r w:rsidR="00AA6885">
        <w:rPr>
          <w:rFonts w:ascii="Times New Roman" w:hAnsi="Times New Roman"/>
          <w:b/>
          <w:sz w:val="24"/>
          <w:szCs w:val="24"/>
        </w:rPr>
        <w:t>1</w:t>
      </w:r>
      <w:r w:rsidR="00326096" w:rsidRPr="00EB0214">
        <w:rPr>
          <w:rFonts w:ascii="Times New Roman" w:hAnsi="Times New Roman"/>
          <w:b/>
          <w:sz w:val="24"/>
          <w:szCs w:val="24"/>
        </w:rPr>
        <w:t xml:space="preserve">- </w:t>
      </w:r>
      <w:r w:rsidR="002F0C5C" w:rsidRPr="00EB0214">
        <w:rPr>
          <w:rFonts w:ascii="Times New Roman" w:hAnsi="Times New Roman"/>
          <w:b/>
          <w:sz w:val="24"/>
          <w:szCs w:val="24"/>
        </w:rPr>
        <w:t>Öğrencilerin okuma alışkanlığı kazanması için yapılan çalışmaların değerlendirilmesi ve ikinci dönem bu konuda yapılacak çalışmaların belirlenmesi.</w:t>
      </w:r>
    </w:p>
    <w:p w14:paraId="7BE14454" w14:textId="77777777" w:rsidR="00515C49"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 xml:space="preserve">Mustafa TÜRK </w:t>
      </w:r>
      <w:r w:rsidR="00326096" w:rsidRPr="00EB0214">
        <w:rPr>
          <w:rFonts w:ascii="Times New Roman" w:hAnsi="Times New Roman"/>
          <w:sz w:val="24"/>
          <w:szCs w:val="24"/>
        </w:rPr>
        <w:t>öğrencilerin okuma alışkanlığı kazanmaları için ilk dönem alınan tedbirler</w:t>
      </w:r>
      <w:r w:rsidR="00EB1A94" w:rsidRPr="00EB0214">
        <w:rPr>
          <w:rFonts w:ascii="Times New Roman" w:hAnsi="Times New Roman"/>
          <w:sz w:val="24"/>
          <w:szCs w:val="24"/>
        </w:rPr>
        <w:t xml:space="preserve">den bahsetti. Sınıf kitaplıklarının </w:t>
      </w:r>
      <w:r w:rsidR="00326096" w:rsidRPr="00EB0214">
        <w:rPr>
          <w:rFonts w:ascii="Times New Roman" w:hAnsi="Times New Roman"/>
          <w:sz w:val="24"/>
          <w:szCs w:val="24"/>
        </w:rPr>
        <w:t xml:space="preserve">veli desteğiyle zenginleştirildiğini, öğrencilerin düzenli olarak kitap okumaları ve okudukları her kitabı anlatmaları için gerekli çalışmaların yapıldığını söyledi. Ancak bazı öğrencilerin ne kadar çaba gösterilse de düzenli kitap okumadığını ve bu durumun ders başarılarını olumsuz etkilediğini belirtti. </w:t>
      </w:r>
    </w:p>
    <w:p w14:paraId="0C0754FD" w14:textId="77777777" w:rsidR="00921F86" w:rsidRPr="00EB0214" w:rsidRDefault="0068333A"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Yunus KIRIK</w:t>
      </w:r>
      <w:r w:rsidR="00F007B2" w:rsidRPr="00EB0214">
        <w:rPr>
          <w:rFonts w:ascii="Times New Roman" w:hAnsi="Times New Roman"/>
          <w:sz w:val="24"/>
          <w:szCs w:val="24"/>
        </w:rPr>
        <w:t xml:space="preserve"> </w:t>
      </w:r>
      <w:r w:rsidR="00326096" w:rsidRPr="00EB0214">
        <w:rPr>
          <w:rFonts w:ascii="Times New Roman" w:hAnsi="Times New Roman"/>
          <w:sz w:val="24"/>
          <w:szCs w:val="24"/>
        </w:rPr>
        <w:t>okuma saatlerini mümkün oldukça kütüphanede yapmalarını çocukların farklı kitaplar görmeleri, kütüphane kuralarını kazanmaları acısından önemli olduğunu söyledi. Ay</w:t>
      </w:r>
      <w:r w:rsidR="00E83118" w:rsidRPr="00EB0214">
        <w:rPr>
          <w:rFonts w:ascii="Times New Roman" w:hAnsi="Times New Roman"/>
          <w:sz w:val="24"/>
          <w:szCs w:val="24"/>
        </w:rPr>
        <w:t xml:space="preserve">rıca birinci dönem olduğu gibi </w:t>
      </w:r>
      <w:r w:rsidR="00326096" w:rsidRPr="00EB0214">
        <w:rPr>
          <w:rFonts w:ascii="Times New Roman" w:hAnsi="Times New Roman"/>
          <w:sz w:val="24"/>
          <w:szCs w:val="24"/>
        </w:rPr>
        <w:t>sınıf kitaplık defteri, sınıf kitaplık listesi, sınıf kitaplığı oluşturularak kitapların e-okul girilerek sisteme işlenmesi gerektiğini söyledi.</w:t>
      </w:r>
    </w:p>
    <w:p w14:paraId="105414CD" w14:textId="77777777" w:rsidR="00E96665" w:rsidRPr="00EB0214" w:rsidRDefault="00E96665" w:rsidP="005D3E4D">
      <w:pPr>
        <w:pStyle w:val="ListeParagraf1"/>
        <w:autoSpaceDE w:val="0"/>
        <w:autoSpaceDN w:val="0"/>
        <w:adjustRightInd w:val="0"/>
        <w:spacing w:line="360" w:lineRule="auto"/>
        <w:ind w:left="0" w:right="118"/>
        <w:jc w:val="both"/>
        <w:rPr>
          <w:rFonts w:ascii="Times New Roman" w:hAnsi="Times New Roman"/>
          <w:sz w:val="24"/>
          <w:szCs w:val="24"/>
        </w:rPr>
      </w:pPr>
    </w:p>
    <w:p w14:paraId="04AEBA5E" w14:textId="64A78383" w:rsidR="00921F86" w:rsidRPr="00EB0214" w:rsidRDefault="00916397" w:rsidP="005D3E4D">
      <w:pPr>
        <w:pStyle w:val="ListeParagraf1"/>
        <w:autoSpaceDE w:val="0"/>
        <w:autoSpaceDN w:val="0"/>
        <w:adjustRightInd w:val="0"/>
        <w:spacing w:line="360" w:lineRule="auto"/>
        <w:ind w:left="0" w:right="118"/>
        <w:jc w:val="both"/>
        <w:rPr>
          <w:rFonts w:ascii="Times New Roman" w:hAnsi="Times New Roman"/>
          <w:b/>
          <w:sz w:val="24"/>
          <w:szCs w:val="24"/>
        </w:rPr>
      </w:pPr>
      <w:r w:rsidRPr="00EB0214">
        <w:rPr>
          <w:rFonts w:ascii="Times New Roman" w:hAnsi="Times New Roman"/>
          <w:b/>
          <w:sz w:val="24"/>
          <w:szCs w:val="24"/>
        </w:rPr>
        <w:t>1</w:t>
      </w:r>
      <w:r w:rsidR="00AA6885">
        <w:rPr>
          <w:rFonts w:ascii="Times New Roman" w:hAnsi="Times New Roman"/>
          <w:b/>
          <w:sz w:val="24"/>
          <w:szCs w:val="24"/>
        </w:rPr>
        <w:t>2</w:t>
      </w:r>
      <w:r w:rsidR="002F0C5C" w:rsidRPr="00EB0214">
        <w:rPr>
          <w:rFonts w:ascii="Times New Roman" w:hAnsi="Times New Roman"/>
          <w:b/>
          <w:sz w:val="24"/>
          <w:szCs w:val="24"/>
        </w:rPr>
        <w:t>. Dilek</w:t>
      </w:r>
      <w:r w:rsidR="00570509" w:rsidRPr="00EB0214">
        <w:rPr>
          <w:rFonts w:ascii="Times New Roman" w:hAnsi="Times New Roman"/>
          <w:b/>
          <w:sz w:val="24"/>
          <w:szCs w:val="24"/>
        </w:rPr>
        <w:t>,</w:t>
      </w:r>
      <w:r w:rsidR="00F007B2" w:rsidRPr="00EB0214">
        <w:rPr>
          <w:rFonts w:ascii="Times New Roman" w:hAnsi="Times New Roman"/>
          <w:b/>
          <w:sz w:val="24"/>
          <w:szCs w:val="24"/>
        </w:rPr>
        <w:t xml:space="preserve"> </w:t>
      </w:r>
      <w:r w:rsidR="00570509" w:rsidRPr="00EB0214">
        <w:rPr>
          <w:rFonts w:ascii="Times New Roman" w:hAnsi="Times New Roman"/>
          <w:b/>
          <w:sz w:val="24"/>
          <w:szCs w:val="24"/>
        </w:rPr>
        <w:t>temenniler ve kapanış.</w:t>
      </w:r>
    </w:p>
    <w:p w14:paraId="3E305CF9" w14:textId="77777777" w:rsidR="00326096" w:rsidRPr="00EB0214" w:rsidRDefault="00326096" w:rsidP="005D3E4D">
      <w:pPr>
        <w:pStyle w:val="ListeParagraf1"/>
        <w:autoSpaceDE w:val="0"/>
        <w:autoSpaceDN w:val="0"/>
        <w:adjustRightInd w:val="0"/>
        <w:spacing w:line="360" w:lineRule="auto"/>
        <w:ind w:left="0" w:right="118"/>
        <w:jc w:val="both"/>
        <w:rPr>
          <w:rFonts w:ascii="Times New Roman" w:hAnsi="Times New Roman"/>
          <w:sz w:val="24"/>
          <w:szCs w:val="24"/>
        </w:rPr>
      </w:pPr>
      <w:r w:rsidRPr="00EB0214">
        <w:rPr>
          <w:rFonts w:ascii="Times New Roman" w:hAnsi="Times New Roman"/>
          <w:sz w:val="24"/>
          <w:szCs w:val="24"/>
        </w:rPr>
        <w:t>İkinci dönemin veli, öğrenci, öğretmen ve idare</w:t>
      </w:r>
      <w:r w:rsidR="000D2A51" w:rsidRPr="00EB0214">
        <w:rPr>
          <w:rFonts w:ascii="Times New Roman" w:hAnsi="Times New Roman"/>
          <w:sz w:val="24"/>
          <w:szCs w:val="24"/>
        </w:rPr>
        <w:t>ci diyaloğ</w:t>
      </w:r>
      <w:r w:rsidR="00AD0AAA" w:rsidRPr="00EB0214">
        <w:rPr>
          <w:rFonts w:ascii="Times New Roman" w:hAnsi="Times New Roman"/>
          <w:sz w:val="24"/>
          <w:szCs w:val="24"/>
        </w:rPr>
        <w:t>u içerisinde sağlıklı</w:t>
      </w:r>
      <w:r w:rsidR="00F007B2" w:rsidRPr="00EB0214">
        <w:rPr>
          <w:rFonts w:ascii="Times New Roman" w:hAnsi="Times New Roman"/>
          <w:sz w:val="24"/>
          <w:szCs w:val="24"/>
        </w:rPr>
        <w:t xml:space="preserve"> </w:t>
      </w:r>
      <w:r w:rsidR="00AD0AAA" w:rsidRPr="00EB0214">
        <w:rPr>
          <w:rFonts w:ascii="Times New Roman" w:hAnsi="Times New Roman"/>
          <w:sz w:val="24"/>
          <w:szCs w:val="24"/>
        </w:rPr>
        <w:t xml:space="preserve">ve </w:t>
      </w:r>
      <w:r w:rsidR="00BB06CE" w:rsidRPr="00EB0214">
        <w:rPr>
          <w:rFonts w:ascii="Times New Roman" w:hAnsi="Times New Roman"/>
          <w:sz w:val="24"/>
          <w:szCs w:val="24"/>
        </w:rPr>
        <w:t>başarılı</w:t>
      </w:r>
      <w:r w:rsidR="000D2A51" w:rsidRPr="00EB0214">
        <w:rPr>
          <w:rFonts w:ascii="Times New Roman" w:hAnsi="Times New Roman"/>
          <w:sz w:val="24"/>
          <w:szCs w:val="24"/>
        </w:rPr>
        <w:t xml:space="preserve"> geçmesi temennisiyle</w:t>
      </w:r>
      <w:r w:rsidR="007A759A" w:rsidRPr="00EB0214">
        <w:rPr>
          <w:rFonts w:ascii="Times New Roman" w:hAnsi="Times New Roman"/>
          <w:sz w:val="24"/>
          <w:szCs w:val="24"/>
        </w:rPr>
        <w:t xml:space="preserve"> toplantı zümre başkanı </w:t>
      </w:r>
      <w:r w:rsidR="0068333A" w:rsidRPr="00EB0214">
        <w:rPr>
          <w:rFonts w:ascii="Times New Roman" w:hAnsi="Times New Roman"/>
          <w:sz w:val="24"/>
          <w:szCs w:val="24"/>
        </w:rPr>
        <w:t>Cihan YAŞAR</w:t>
      </w:r>
      <w:r w:rsidR="007A759A" w:rsidRPr="00EB0214">
        <w:rPr>
          <w:rFonts w:ascii="Times New Roman" w:hAnsi="Times New Roman"/>
          <w:sz w:val="24"/>
          <w:szCs w:val="24"/>
        </w:rPr>
        <w:t>tarafından sona erdirildi.</w:t>
      </w:r>
    </w:p>
    <w:p w14:paraId="1CE946D0" w14:textId="77777777" w:rsidR="005D3E4D" w:rsidRPr="00EB0214" w:rsidRDefault="005D3E4D" w:rsidP="00EB0214">
      <w:pPr>
        <w:pStyle w:val="AralkYok"/>
        <w:tabs>
          <w:tab w:val="left" w:pos="3682"/>
          <w:tab w:val="left" w:pos="7879"/>
        </w:tabs>
        <w:spacing w:line="360" w:lineRule="auto"/>
        <w:rPr>
          <w:rFonts w:ascii="Times New Roman" w:hAnsi="Times New Roman"/>
          <w:b/>
          <w:sz w:val="24"/>
          <w:szCs w:val="24"/>
        </w:rPr>
      </w:pPr>
    </w:p>
    <w:p w14:paraId="0B3580F8" w14:textId="77777777" w:rsidR="00BB7730" w:rsidRPr="00EB0214" w:rsidRDefault="00BB7730" w:rsidP="00EB0214">
      <w:pPr>
        <w:spacing w:line="360" w:lineRule="auto"/>
        <w:ind w:right="-288"/>
        <w:jc w:val="center"/>
        <w:rPr>
          <w:b/>
          <w:bCs/>
        </w:rPr>
      </w:pPr>
      <w:r w:rsidRPr="00EB0214">
        <w:rPr>
          <w:b/>
          <w:bCs/>
        </w:rPr>
        <w:lastRenderedPageBreak/>
        <w:t>2023-2024EĞİTİM-ÖĞRETİM YILI YARIMADA KÖYÜ İLKOKULU</w:t>
      </w:r>
    </w:p>
    <w:p w14:paraId="1EA163CA" w14:textId="47FFEBD3" w:rsidR="00326096" w:rsidRPr="00EB0214" w:rsidRDefault="00BB7730" w:rsidP="00EB0214">
      <w:pPr>
        <w:pStyle w:val="GvdeMetni21"/>
        <w:spacing w:line="360" w:lineRule="auto"/>
        <w:jc w:val="center"/>
        <w:rPr>
          <w:b/>
          <w:bCs/>
          <w:sz w:val="24"/>
        </w:rPr>
      </w:pPr>
      <w:r w:rsidRPr="00EB0214">
        <w:rPr>
          <w:b/>
          <w:bCs/>
          <w:sz w:val="24"/>
        </w:rPr>
        <w:t>3. SINIFLAR II.</w:t>
      </w:r>
      <w:r w:rsidR="007044A5" w:rsidRPr="00EB0214">
        <w:rPr>
          <w:b/>
          <w:bCs/>
          <w:sz w:val="24"/>
        </w:rPr>
        <w:t xml:space="preserve"> </w:t>
      </w:r>
      <w:r w:rsidRPr="00EB0214">
        <w:rPr>
          <w:b/>
          <w:bCs/>
          <w:sz w:val="24"/>
        </w:rPr>
        <w:t>DÖNEM I. ZÜMRE ÖĞRETMENLER KURULU</w:t>
      </w:r>
      <w:r w:rsidR="003821B5" w:rsidRPr="00EB0214">
        <w:rPr>
          <w:b/>
          <w:bCs/>
          <w:sz w:val="24"/>
        </w:rPr>
        <w:t xml:space="preserve">TOPLANTISI </w:t>
      </w:r>
      <w:r w:rsidR="008A02C7" w:rsidRPr="00EB0214">
        <w:rPr>
          <w:b/>
          <w:bCs/>
          <w:sz w:val="24"/>
        </w:rPr>
        <w:t>KARAR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74"/>
        <w:gridCol w:w="5944"/>
      </w:tblGrid>
      <w:tr w:rsidR="000D5B52" w:rsidRPr="00EB0214" w14:paraId="72FDCCFE" w14:textId="77777777" w:rsidTr="00B705AB">
        <w:trPr>
          <w:trHeight w:val="454"/>
        </w:trPr>
        <w:tc>
          <w:tcPr>
            <w:tcW w:w="3374" w:type="dxa"/>
            <w:shd w:val="clear" w:color="auto" w:fill="auto"/>
            <w:vAlign w:val="center"/>
            <w:hideMark/>
          </w:tcPr>
          <w:p w14:paraId="35C19089" w14:textId="77777777" w:rsidR="000D5B52" w:rsidRPr="00EB0214" w:rsidRDefault="000D5B52" w:rsidP="00B705AB">
            <w:pPr>
              <w:spacing w:line="360" w:lineRule="auto"/>
              <w:rPr>
                <w:color w:val="000000"/>
              </w:rPr>
            </w:pPr>
            <w:r w:rsidRPr="00EB0214">
              <w:rPr>
                <w:color w:val="000000"/>
              </w:rPr>
              <w:t>Toplantı No</w:t>
            </w:r>
          </w:p>
        </w:tc>
        <w:tc>
          <w:tcPr>
            <w:tcW w:w="5944" w:type="dxa"/>
            <w:shd w:val="clear" w:color="auto" w:fill="auto"/>
            <w:vAlign w:val="center"/>
            <w:hideMark/>
          </w:tcPr>
          <w:p w14:paraId="5DD29728" w14:textId="77777777" w:rsidR="000D5B52" w:rsidRPr="00EB0214" w:rsidRDefault="000D5B52" w:rsidP="00B705AB">
            <w:pPr>
              <w:spacing w:line="360" w:lineRule="auto"/>
              <w:rPr>
                <w:color w:val="000000"/>
              </w:rPr>
            </w:pPr>
            <w:r w:rsidRPr="00EB0214">
              <w:rPr>
                <w:color w:val="000000"/>
              </w:rPr>
              <w:t xml:space="preserve">: </w:t>
            </w:r>
            <w:r w:rsidRPr="00EB0214">
              <w:rPr>
                <w:b/>
                <w:color w:val="000000"/>
              </w:rPr>
              <w:t>2</w:t>
            </w:r>
          </w:p>
        </w:tc>
      </w:tr>
      <w:tr w:rsidR="000D5B52" w:rsidRPr="00EB0214" w14:paraId="7C8419CC" w14:textId="77777777" w:rsidTr="00B705AB">
        <w:trPr>
          <w:trHeight w:val="454"/>
        </w:trPr>
        <w:tc>
          <w:tcPr>
            <w:tcW w:w="3374" w:type="dxa"/>
            <w:shd w:val="clear" w:color="auto" w:fill="auto"/>
            <w:vAlign w:val="center"/>
            <w:hideMark/>
          </w:tcPr>
          <w:p w14:paraId="0DAE28F5" w14:textId="77777777" w:rsidR="000D5B52" w:rsidRPr="00EB0214" w:rsidRDefault="000D5B52" w:rsidP="00B705AB">
            <w:pPr>
              <w:spacing w:line="360" w:lineRule="auto"/>
              <w:rPr>
                <w:color w:val="000000"/>
              </w:rPr>
            </w:pPr>
            <w:r w:rsidRPr="00EB0214">
              <w:rPr>
                <w:color w:val="000000"/>
              </w:rPr>
              <w:t xml:space="preserve">Toplantının Öğretim Yılı </w:t>
            </w:r>
          </w:p>
        </w:tc>
        <w:tc>
          <w:tcPr>
            <w:tcW w:w="5944" w:type="dxa"/>
            <w:shd w:val="clear" w:color="auto" w:fill="auto"/>
            <w:vAlign w:val="center"/>
            <w:hideMark/>
          </w:tcPr>
          <w:p w14:paraId="6D65FC11" w14:textId="77777777" w:rsidR="000D5B52" w:rsidRPr="00EB0214" w:rsidRDefault="000D5B52" w:rsidP="00B705AB">
            <w:pPr>
              <w:spacing w:line="360" w:lineRule="auto"/>
              <w:rPr>
                <w:b/>
                <w:color w:val="000000"/>
              </w:rPr>
            </w:pPr>
            <w:r w:rsidRPr="00EB0214">
              <w:rPr>
                <w:b/>
                <w:color w:val="000000"/>
              </w:rPr>
              <w:t>: 2023-2024</w:t>
            </w:r>
          </w:p>
        </w:tc>
      </w:tr>
      <w:tr w:rsidR="000D5B52" w:rsidRPr="00EB0214" w14:paraId="36FA2513" w14:textId="77777777" w:rsidTr="00B705AB">
        <w:trPr>
          <w:trHeight w:val="454"/>
        </w:trPr>
        <w:tc>
          <w:tcPr>
            <w:tcW w:w="3374" w:type="dxa"/>
            <w:shd w:val="clear" w:color="auto" w:fill="auto"/>
            <w:vAlign w:val="center"/>
            <w:hideMark/>
          </w:tcPr>
          <w:p w14:paraId="72DEB09A" w14:textId="77777777" w:rsidR="000D5B52" w:rsidRPr="00EB0214" w:rsidRDefault="000D5B52" w:rsidP="00B705AB">
            <w:pPr>
              <w:spacing w:line="360" w:lineRule="auto"/>
              <w:rPr>
                <w:color w:val="000000"/>
              </w:rPr>
            </w:pPr>
            <w:r w:rsidRPr="00EB0214">
              <w:rPr>
                <w:color w:val="000000"/>
              </w:rPr>
              <w:t xml:space="preserve">Toplantının Dönemi </w:t>
            </w:r>
          </w:p>
        </w:tc>
        <w:tc>
          <w:tcPr>
            <w:tcW w:w="5944" w:type="dxa"/>
            <w:shd w:val="clear" w:color="auto" w:fill="auto"/>
            <w:vAlign w:val="center"/>
            <w:hideMark/>
          </w:tcPr>
          <w:p w14:paraId="6429E9C5" w14:textId="77777777" w:rsidR="000D5B52" w:rsidRPr="00EB0214" w:rsidRDefault="000D5B52" w:rsidP="00B705AB">
            <w:pPr>
              <w:spacing w:line="360" w:lineRule="auto"/>
              <w:rPr>
                <w:b/>
                <w:color w:val="000000"/>
              </w:rPr>
            </w:pPr>
            <w:r w:rsidRPr="00EB0214">
              <w:rPr>
                <w:b/>
                <w:color w:val="000000"/>
              </w:rPr>
              <w:t>: 2. Dönem</w:t>
            </w:r>
          </w:p>
        </w:tc>
      </w:tr>
      <w:tr w:rsidR="000D5B52" w:rsidRPr="00EB0214" w14:paraId="5C312A09" w14:textId="77777777" w:rsidTr="00B705AB">
        <w:trPr>
          <w:trHeight w:val="454"/>
        </w:trPr>
        <w:tc>
          <w:tcPr>
            <w:tcW w:w="3374" w:type="dxa"/>
            <w:shd w:val="clear" w:color="auto" w:fill="auto"/>
            <w:vAlign w:val="center"/>
            <w:hideMark/>
          </w:tcPr>
          <w:p w14:paraId="356D2311" w14:textId="77777777" w:rsidR="000D5B52" w:rsidRPr="00EB0214" w:rsidRDefault="000D5B52" w:rsidP="00B705AB">
            <w:pPr>
              <w:keepNext/>
              <w:adjustRightInd w:val="0"/>
              <w:spacing w:line="360" w:lineRule="auto"/>
              <w:outlineLvl w:val="1"/>
              <w:rPr>
                <w:color w:val="000000"/>
              </w:rPr>
            </w:pPr>
            <w:r w:rsidRPr="00EB0214">
              <w:rPr>
                <w:color w:val="000000"/>
              </w:rPr>
              <w:t>Toplantının Tarihi ve yeri</w:t>
            </w:r>
          </w:p>
        </w:tc>
        <w:tc>
          <w:tcPr>
            <w:tcW w:w="5944" w:type="dxa"/>
            <w:shd w:val="clear" w:color="auto" w:fill="auto"/>
            <w:vAlign w:val="center"/>
            <w:hideMark/>
          </w:tcPr>
          <w:p w14:paraId="36E722DC" w14:textId="77777777" w:rsidR="000D5B52" w:rsidRPr="00EB0214" w:rsidRDefault="000D5B52" w:rsidP="00B705AB">
            <w:pPr>
              <w:keepNext/>
              <w:adjustRightInd w:val="0"/>
              <w:spacing w:line="360" w:lineRule="auto"/>
              <w:outlineLvl w:val="1"/>
              <w:rPr>
                <w:b/>
                <w:color w:val="000000"/>
              </w:rPr>
            </w:pPr>
            <w:r w:rsidRPr="00EB0214">
              <w:rPr>
                <w:b/>
                <w:color w:val="000000"/>
              </w:rPr>
              <w:t xml:space="preserve">: </w:t>
            </w:r>
            <w:r>
              <w:rPr>
                <w:b/>
                <w:color w:val="000000"/>
              </w:rPr>
              <w:t>16.02.2024 /</w:t>
            </w:r>
            <w:r w:rsidRPr="00EB0214">
              <w:rPr>
                <w:b/>
                <w:color w:val="000000"/>
              </w:rPr>
              <w:t xml:space="preserve"> 15:00 </w:t>
            </w:r>
            <w:r>
              <w:rPr>
                <w:b/>
                <w:color w:val="000000"/>
              </w:rPr>
              <w:t>/</w:t>
            </w:r>
            <w:r w:rsidRPr="00EB0214">
              <w:rPr>
                <w:b/>
                <w:color w:val="000000"/>
              </w:rPr>
              <w:t xml:space="preserve"> Öğretmenler Odası</w:t>
            </w:r>
          </w:p>
        </w:tc>
      </w:tr>
      <w:tr w:rsidR="000D5B52" w:rsidRPr="00EB0214" w14:paraId="773139BE" w14:textId="77777777" w:rsidTr="00B705AB">
        <w:trPr>
          <w:trHeight w:val="454"/>
        </w:trPr>
        <w:tc>
          <w:tcPr>
            <w:tcW w:w="3374" w:type="dxa"/>
            <w:shd w:val="clear" w:color="auto" w:fill="auto"/>
            <w:vAlign w:val="center"/>
            <w:hideMark/>
          </w:tcPr>
          <w:p w14:paraId="65268C7C" w14:textId="77777777" w:rsidR="000D5B52" w:rsidRPr="00EB0214" w:rsidRDefault="000D5B52" w:rsidP="00B705AB">
            <w:pPr>
              <w:keepNext/>
              <w:adjustRightInd w:val="0"/>
              <w:spacing w:line="360" w:lineRule="auto"/>
              <w:outlineLvl w:val="1"/>
              <w:rPr>
                <w:color w:val="000000"/>
              </w:rPr>
            </w:pPr>
            <w:r w:rsidRPr="00EB0214">
              <w:rPr>
                <w:color w:val="000000"/>
              </w:rPr>
              <w:t xml:space="preserve">Toplantının Başkanı </w:t>
            </w:r>
          </w:p>
        </w:tc>
        <w:tc>
          <w:tcPr>
            <w:tcW w:w="5944" w:type="dxa"/>
            <w:shd w:val="clear" w:color="auto" w:fill="auto"/>
            <w:vAlign w:val="center"/>
            <w:hideMark/>
          </w:tcPr>
          <w:p w14:paraId="12E85C7F" w14:textId="77777777" w:rsidR="000D5B52" w:rsidRPr="00EB0214" w:rsidRDefault="000D5B52" w:rsidP="00B705AB">
            <w:pPr>
              <w:keepNext/>
              <w:adjustRightInd w:val="0"/>
              <w:spacing w:line="360" w:lineRule="auto"/>
              <w:outlineLvl w:val="1"/>
              <w:rPr>
                <w:b/>
                <w:color w:val="000000"/>
              </w:rPr>
            </w:pPr>
            <w:r w:rsidRPr="00EB0214">
              <w:rPr>
                <w:b/>
                <w:color w:val="000000"/>
              </w:rPr>
              <w:t>: Cihan YAŞAR</w:t>
            </w:r>
          </w:p>
        </w:tc>
      </w:tr>
      <w:tr w:rsidR="000D5B52" w:rsidRPr="00EB0214" w14:paraId="31A07ABD" w14:textId="77777777" w:rsidTr="00B705AB">
        <w:trPr>
          <w:trHeight w:val="454"/>
        </w:trPr>
        <w:tc>
          <w:tcPr>
            <w:tcW w:w="3374" w:type="dxa"/>
            <w:shd w:val="clear" w:color="auto" w:fill="auto"/>
            <w:vAlign w:val="center"/>
            <w:hideMark/>
          </w:tcPr>
          <w:p w14:paraId="36812469" w14:textId="77777777" w:rsidR="000D5B52" w:rsidRPr="00EB0214" w:rsidRDefault="000D5B52" w:rsidP="00B705AB">
            <w:pPr>
              <w:spacing w:line="360" w:lineRule="auto"/>
              <w:rPr>
                <w:color w:val="000000"/>
              </w:rPr>
            </w:pPr>
            <w:r w:rsidRPr="00EB0214">
              <w:rPr>
                <w:color w:val="000000"/>
              </w:rPr>
              <w:t xml:space="preserve">Toplantıya Katılanlar </w:t>
            </w:r>
          </w:p>
        </w:tc>
        <w:tc>
          <w:tcPr>
            <w:tcW w:w="5944" w:type="dxa"/>
            <w:shd w:val="clear" w:color="auto" w:fill="auto"/>
            <w:vAlign w:val="center"/>
            <w:hideMark/>
          </w:tcPr>
          <w:p w14:paraId="135EA9B0" w14:textId="77777777" w:rsidR="000D5B52" w:rsidRPr="00EB0214" w:rsidRDefault="000D5B52" w:rsidP="00B705AB">
            <w:pPr>
              <w:spacing w:line="360" w:lineRule="auto"/>
              <w:rPr>
                <w:b/>
                <w:color w:val="000000"/>
              </w:rPr>
            </w:pPr>
            <w:r w:rsidRPr="00EB0214">
              <w:rPr>
                <w:b/>
                <w:color w:val="000000"/>
              </w:rPr>
              <w:t>: Cihan YAŞAR, Yunus KIRIK, Mustafa TÜRK</w:t>
            </w:r>
          </w:p>
        </w:tc>
      </w:tr>
    </w:tbl>
    <w:p w14:paraId="29D4A97D" w14:textId="77777777" w:rsidR="008A02C7" w:rsidRPr="00EB0214" w:rsidRDefault="008A02C7" w:rsidP="00EB0214">
      <w:pPr>
        <w:pStyle w:val="GvdeMetni21"/>
        <w:spacing w:line="360" w:lineRule="auto"/>
        <w:jc w:val="center"/>
        <w:rPr>
          <w:b/>
          <w:bCs/>
          <w:sz w:val="24"/>
        </w:rPr>
      </w:pPr>
    </w:p>
    <w:p w14:paraId="5E76DAB4" w14:textId="77777777" w:rsidR="008A02C7" w:rsidRPr="00EB0214" w:rsidRDefault="008A02C7" w:rsidP="00EB0214">
      <w:pPr>
        <w:pStyle w:val="GvdeMetni21"/>
        <w:spacing w:line="360" w:lineRule="auto"/>
        <w:jc w:val="center"/>
        <w:rPr>
          <w:b/>
          <w:bCs/>
          <w:sz w:val="24"/>
        </w:rPr>
      </w:pPr>
    </w:p>
    <w:p w14:paraId="10B1115F" w14:textId="77777777" w:rsidR="008A02C7" w:rsidRPr="00EB0214" w:rsidRDefault="008A02C7" w:rsidP="00EB0214">
      <w:pPr>
        <w:pStyle w:val="GvdeMetni21"/>
        <w:spacing w:line="360" w:lineRule="auto"/>
        <w:jc w:val="center"/>
        <w:rPr>
          <w:b/>
          <w:bCs/>
          <w:sz w:val="24"/>
        </w:rPr>
      </w:pPr>
    </w:p>
    <w:p w14:paraId="73F42527" w14:textId="77777777" w:rsidR="008A02C7" w:rsidRPr="00EB0214" w:rsidRDefault="008A02C7" w:rsidP="00EB0214">
      <w:pPr>
        <w:pStyle w:val="GvdeMetni21"/>
        <w:spacing w:line="360" w:lineRule="auto"/>
        <w:jc w:val="center"/>
        <w:rPr>
          <w:b/>
          <w:bCs/>
          <w:sz w:val="24"/>
        </w:rPr>
      </w:pPr>
    </w:p>
    <w:p w14:paraId="7842397B" w14:textId="77777777" w:rsidR="008A02C7" w:rsidRPr="00EB0214" w:rsidRDefault="008A02C7" w:rsidP="00EB0214">
      <w:pPr>
        <w:pStyle w:val="GvdeMetni21"/>
        <w:spacing w:line="360" w:lineRule="auto"/>
        <w:jc w:val="center"/>
        <w:rPr>
          <w:b/>
          <w:bCs/>
          <w:sz w:val="24"/>
        </w:rPr>
      </w:pPr>
    </w:p>
    <w:p w14:paraId="1FA42EAE" w14:textId="77777777" w:rsidR="008A02C7" w:rsidRPr="00EB0214" w:rsidRDefault="008A02C7" w:rsidP="00EB0214">
      <w:pPr>
        <w:pStyle w:val="GvdeMetni21"/>
        <w:spacing w:line="360" w:lineRule="auto"/>
        <w:jc w:val="center"/>
        <w:rPr>
          <w:b/>
          <w:bCs/>
          <w:sz w:val="24"/>
        </w:rPr>
      </w:pPr>
    </w:p>
    <w:p w14:paraId="789F7A96" w14:textId="77777777" w:rsidR="008A02C7" w:rsidRPr="00EB0214" w:rsidRDefault="008A02C7" w:rsidP="00EB0214">
      <w:pPr>
        <w:pStyle w:val="GvdeMetni21"/>
        <w:spacing w:line="360" w:lineRule="auto"/>
        <w:jc w:val="center"/>
        <w:rPr>
          <w:b/>
          <w:bCs/>
          <w:sz w:val="24"/>
        </w:rPr>
      </w:pPr>
    </w:p>
    <w:p w14:paraId="192EC13C" w14:textId="77777777" w:rsidR="008A02C7" w:rsidRPr="00EB0214" w:rsidRDefault="008A02C7" w:rsidP="00EB0214">
      <w:pPr>
        <w:pStyle w:val="GvdeMetni21"/>
        <w:spacing w:line="360" w:lineRule="auto"/>
        <w:jc w:val="center"/>
        <w:rPr>
          <w:b/>
          <w:bCs/>
          <w:sz w:val="24"/>
        </w:rPr>
      </w:pPr>
    </w:p>
    <w:p w14:paraId="31B7CE46" w14:textId="77777777" w:rsidR="008A02C7" w:rsidRPr="00EB0214" w:rsidRDefault="008A02C7" w:rsidP="00EB0214">
      <w:pPr>
        <w:pStyle w:val="GvdeMetni21"/>
        <w:spacing w:line="360" w:lineRule="auto"/>
        <w:jc w:val="center"/>
        <w:rPr>
          <w:b/>
          <w:bCs/>
          <w:sz w:val="24"/>
        </w:rPr>
      </w:pPr>
    </w:p>
    <w:p w14:paraId="47DBBDB3" w14:textId="77777777" w:rsidR="008A02C7" w:rsidRPr="00EB0214" w:rsidRDefault="008A02C7" w:rsidP="00EB0214">
      <w:pPr>
        <w:pStyle w:val="GvdeMetni21"/>
        <w:spacing w:line="360" w:lineRule="auto"/>
        <w:jc w:val="center"/>
        <w:rPr>
          <w:b/>
          <w:bCs/>
          <w:sz w:val="24"/>
        </w:rPr>
      </w:pPr>
      <w:r w:rsidRPr="00EB0214">
        <w:rPr>
          <w:b/>
          <w:bCs/>
          <w:sz w:val="24"/>
        </w:rPr>
        <w:t>ALINAN KARARLAR</w:t>
      </w:r>
    </w:p>
    <w:p w14:paraId="54095D49" w14:textId="77777777" w:rsidR="00326096" w:rsidRPr="00EB0214" w:rsidRDefault="00326096" w:rsidP="00EB0214">
      <w:pPr>
        <w:tabs>
          <w:tab w:val="left" w:pos="5580"/>
        </w:tabs>
        <w:spacing w:line="360" w:lineRule="auto"/>
        <w:jc w:val="both"/>
      </w:pPr>
    </w:p>
    <w:p w14:paraId="064C8A85" w14:textId="77777777" w:rsidR="00F02072" w:rsidRPr="00EB0214" w:rsidRDefault="00326096" w:rsidP="00EB0214">
      <w:pPr>
        <w:numPr>
          <w:ilvl w:val="0"/>
          <w:numId w:val="13"/>
        </w:numPr>
        <w:tabs>
          <w:tab w:val="left" w:pos="709"/>
        </w:tabs>
        <w:spacing w:line="360" w:lineRule="auto"/>
        <w:jc w:val="both"/>
      </w:pPr>
      <w:r w:rsidRPr="00EB0214">
        <w:t>İlk dönem olduğu gibi ikinci dönemde de konuların ünitelendirilmiş yıllık planlarda beli</w:t>
      </w:r>
      <w:r w:rsidR="009B4C80" w:rsidRPr="00EB0214">
        <w:t xml:space="preserve">rtilen sürelerde işlenmesine, </w:t>
      </w:r>
      <w:r w:rsidRPr="00EB0214">
        <w:t>gerek görüldüğünde bu sür</w:t>
      </w:r>
      <w:r w:rsidR="009B4C80" w:rsidRPr="00EB0214">
        <w:t xml:space="preserve">elerde esneklik sağlanmasına, </w:t>
      </w:r>
      <w:r w:rsidRPr="00EB0214">
        <w:t>eksiklerin ek çalışmalar</w:t>
      </w:r>
      <w:r w:rsidR="00F06CBD" w:rsidRPr="00EB0214">
        <w:t>la giderilmeye çalışılmasına,</w:t>
      </w:r>
    </w:p>
    <w:p w14:paraId="416AD15B" w14:textId="43FC5978" w:rsidR="00F02072" w:rsidRPr="00EB0214" w:rsidRDefault="00326096" w:rsidP="00EB0214">
      <w:pPr>
        <w:numPr>
          <w:ilvl w:val="0"/>
          <w:numId w:val="13"/>
        </w:numPr>
        <w:tabs>
          <w:tab w:val="left" w:pos="709"/>
        </w:tabs>
        <w:spacing w:line="360" w:lineRule="auto"/>
        <w:jc w:val="both"/>
      </w:pPr>
      <w:r w:rsidRPr="00EB0214">
        <w:t>Ders işlenişlerinde ç</w:t>
      </w:r>
      <w:r w:rsidR="009B4C80" w:rsidRPr="00EB0214">
        <w:t>alışma kitaplarına ek olarak konulara uygun teknolojiyi (</w:t>
      </w:r>
      <w:r w:rsidRPr="00EB0214">
        <w:t>ek çalışma kağıtları, slaytlar, sunular, videolar ve</w:t>
      </w:r>
      <w:r w:rsidR="009B4C80" w:rsidRPr="00EB0214">
        <w:t xml:space="preserve"> etkinlikler) kullanılması, </w:t>
      </w:r>
      <w:r w:rsidRPr="00EB0214">
        <w:t>özellik</w:t>
      </w:r>
      <w:r w:rsidR="009B4C80" w:rsidRPr="00EB0214">
        <w:t>le</w:t>
      </w:r>
      <w:r w:rsidRPr="00EB0214">
        <w:t xml:space="preserve"> bakanlığın eğitim portalı </w:t>
      </w:r>
      <w:proofErr w:type="spellStart"/>
      <w:r w:rsidRPr="00EB0214">
        <w:t>EBA’nın</w:t>
      </w:r>
      <w:proofErr w:type="spellEnd"/>
      <w:r w:rsidR="00AA6885">
        <w:t xml:space="preserve"> </w:t>
      </w:r>
      <w:r w:rsidR="009B4C80" w:rsidRPr="00EB0214">
        <w:t xml:space="preserve">kullanımı, </w:t>
      </w:r>
      <w:r w:rsidRPr="00EB0214">
        <w:t>zümreler arasında kayn</w:t>
      </w:r>
      <w:r w:rsidR="009B4C80" w:rsidRPr="00EB0214">
        <w:t xml:space="preserve">ak paylaşımının yapılmasına, </w:t>
      </w:r>
    </w:p>
    <w:p w14:paraId="39EE5D03" w14:textId="77777777" w:rsidR="00F02072" w:rsidRDefault="00F02072" w:rsidP="00EB0214">
      <w:pPr>
        <w:numPr>
          <w:ilvl w:val="0"/>
          <w:numId w:val="13"/>
        </w:numPr>
        <w:tabs>
          <w:tab w:val="left" w:pos="709"/>
        </w:tabs>
        <w:spacing w:line="360" w:lineRule="auto"/>
        <w:jc w:val="both"/>
      </w:pPr>
      <w:r w:rsidRPr="00EB0214">
        <w:t>S</w:t>
      </w:r>
      <w:r w:rsidR="00326096" w:rsidRPr="00EB0214">
        <w:t>ınıf panolarının e</w:t>
      </w:r>
      <w:r w:rsidR="009B4C80" w:rsidRPr="00EB0214">
        <w:t xml:space="preserve">tkin şekilde kullanılmasına, </w:t>
      </w:r>
    </w:p>
    <w:p w14:paraId="7731E414" w14:textId="330011C2" w:rsidR="00256B66" w:rsidRPr="00EB0214" w:rsidRDefault="00256B66" w:rsidP="00EB0214">
      <w:pPr>
        <w:numPr>
          <w:ilvl w:val="0"/>
          <w:numId w:val="13"/>
        </w:numPr>
        <w:tabs>
          <w:tab w:val="left" w:pos="709"/>
        </w:tabs>
        <w:spacing w:line="360" w:lineRule="auto"/>
        <w:jc w:val="both"/>
      </w:pPr>
      <w:r>
        <w:t>Değişen mevzuata ve Ölçme Değerlendirme uygulamalarına uygun şekilde hazırlıkların yapılmasına ve yapılan ölçme değerlendirme çalışmalarının yeni sisteme uygun olarak gerçekleştirilmesine,</w:t>
      </w:r>
    </w:p>
    <w:p w14:paraId="08730479" w14:textId="77B5538D" w:rsidR="00F02072" w:rsidRPr="00EB0214" w:rsidRDefault="00F02072" w:rsidP="00EB0214">
      <w:pPr>
        <w:numPr>
          <w:ilvl w:val="0"/>
          <w:numId w:val="13"/>
        </w:numPr>
        <w:tabs>
          <w:tab w:val="left" w:pos="709"/>
        </w:tabs>
        <w:spacing w:line="360" w:lineRule="auto"/>
        <w:jc w:val="both"/>
      </w:pPr>
      <w:r w:rsidRPr="00EB0214">
        <w:t>Ö</w:t>
      </w:r>
      <w:r w:rsidR="00326096" w:rsidRPr="00EB0214">
        <w:t>ğrencilerin yazılım anlatımlarını</w:t>
      </w:r>
      <w:r w:rsidR="009B4C80" w:rsidRPr="00EB0214">
        <w:t xml:space="preserve"> geliştirmek için şiir, </w:t>
      </w:r>
      <w:r w:rsidR="00EB0214" w:rsidRPr="00EB0214">
        <w:t>hikâye</w:t>
      </w:r>
      <w:r w:rsidR="009B4C80" w:rsidRPr="00EB0214">
        <w:t xml:space="preserve">, </w:t>
      </w:r>
      <w:r w:rsidR="00326096" w:rsidRPr="00EB0214">
        <w:t xml:space="preserve">masal yazmalarına özendirilmesine.                                                      </w:t>
      </w:r>
    </w:p>
    <w:p w14:paraId="3F7F5B44" w14:textId="77777777" w:rsidR="00F02072" w:rsidRPr="00EB0214" w:rsidRDefault="00F06CBD" w:rsidP="00EB0214">
      <w:pPr>
        <w:numPr>
          <w:ilvl w:val="0"/>
          <w:numId w:val="13"/>
        </w:numPr>
        <w:tabs>
          <w:tab w:val="left" w:pos="709"/>
        </w:tabs>
        <w:spacing w:line="360" w:lineRule="auto"/>
        <w:jc w:val="both"/>
      </w:pPr>
      <w:r w:rsidRPr="00EB0214">
        <w:t>Kişisel temizlik, tuvalet temizliği, okul ve çevre temizliği konusunda sık sık uyarılarının yapılmasına,</w:t>
      </w:r>
    </w:p>
    <w:p w14:paraId="13DD1A38" w14:textId="77777777" w:rsidR="00254303" w:rsidRPr="00EB0214" w:rsidRDefault="00F02072" w:rsidP="00EB0214">
      <w:pPr>
        <w:numPr>
          <w:ilvl w:val="0"/>
          <w:numId w:val="13"/>
        </w:numPr>
        <w:tabs>
          <w:tab w:val="left" w:pos="709"/>
        </w:tabs>
        <w:spacing w:line="360" w:lineRule="auto"/>
        <w:jc w:val="both"/>
      </w:pPr>
      <w:r w:rsidRPr="00EB0214">
        <w:t>S</w:t>
      </w:r>
      <w:r w:rsidR="00326096" w:rsidRPr="00EB0214">
        <w:t>ınıf düzeninin sağlanması için öğrenc</w:t>
      </w:r>
      <w:r w:rsidR="00020B3D" w:rsidRPr="00EB0214">
        <w:t xml:space="preserve">ilere sorumluluk verilmesine, </w:t>
      </w:r>
      <w:r w:rsidR="00326096" w:rsidRPr="00EB0214">
        <w:t>bu amaçla her gün</w:t>
      </w:r>
      <w:r w:rsidR="00617C1F" w:rsidRPr="00EB0214">
        <w:t xml:space="preserve"> dönüşümlü olarak </w:t>
      </w:r>
      <w:r w:rsidR="00020B3D" w:rsidRPr="00EB0214">
        <w:t xml:space="preserve">sınıf nöbetçisi olmasına, </w:t>
      </w:r>
    </w:p>
    <w:p w14:paraId="24439A02" w14:textId="53A993D3" w:rsidR="00254303" w:rsidRPr="00EB0214" w:rsidRDefault="00326096" w:rsidP="00EB0214">
      <w:pPr>
        <w:numPr>
          <w:ilvl w:val="0"/>
          <w:numId w:val="13"/>
        </w:numPr>
        <w:tabs>
          <w:tab w:val="left" w:pos="709"/>
        </w:tabs>
        <w:spacing w:line="360" w:lineRule="auto"/>
        <w:jc w:val="both"/>
      </w:pPr>
      <w:r w:rsidRPr="00EB0214">
        <w:t xml:space="preserve">Okul, öğretmen, veli </w:t>
      </w:r>
      <w:r w:rsidR="00EB0214" w:rsidRPr="00EB0214">
        <w:t>iş birliğinin</w:t>
      </w:r>
      <w:r w:rsidRPr="00EB0214">
        <w:t xml:space="preserve"> sağlanması ve geliştirilmesi için yapılan çalışmalara devam edilmesine</w:t>
      </w:r>
      <w:r w:rsidR="003C6078" w:rsidRPr="00EB0214">
        <w:t xml:space="preserve">, II. Dönem veli toplantısının </w:t>
      </w:r>
      <w:r w:rsidR="00EB0214" w:rsidRPr="00EB0214">
        <w:t>şubat</w:t>
      </w:r>
      <w:r w:rsidR="00BB7730" w:rsidRPr="00EB0214">
        <w:t xml:space="preserve"> ayının 2. Haftasında</w:t>
      </w:r>
      <w:r w:rsidR="00F007B2" w:rsidRPr="00EB0214">
        <w:t xml:space="preserve"> </w:t>
      </w:r>
      <w:r w:rsidR="003C6078" w:rsidRPr="00EB0214">
        <w:t>yapılması</w:t>
      </w:r>
      <w:r w:rsidR="00254303" w:rsidRPr="00EB0214">
        <w:t>na,</w:t>
      </w:r>
    </w:p>
    <w:p w14:paraId="5077F307" w14:textId="77777777" w:rsidR="00254303" w:rsidRPr="00EB0214" w:rsidRDefault="008F7749" w:rsidP="00EB0214">
      <w:pPr>
        <w:numPr>
          <w:ilvl w:val="0"/>
          <w:numId w:val="13"/>
        </w:numPr>
        <w:tabs>
          <w:tab w:val="left" w:pos="709"/>
        </w:tabs>
        <w:spacing w:line="360" w:lineRule="auto"/>
        <w:jc w:val="both"/>
      </w:pPr>
      <w:r w:rsidRPr="00EB0214">
        <w:t>S</w:t>
      </w:r>
      <w:r w:rsidR="00326096" w:rsidRPr="00EB0214">
        <w:t>ınıf kitaplığının yanı sıra okul kütüphanemizden de okuma saatlerinde etkin şekilde yararlanmaları, kütüphane kullanımında her sınıfın okuma saatlerine uyarak yararlanmalarının sa</w:t>
      </w:r>
      <w:r w:rsidRPr="00EB0214">
        <w:t xml:space="preserve">ğlanmasına, </w:t>
      </w:r>
      <w:r w:rsidR="00326096" w:rsidRPr="00EB0214">
        <w:t>e-okul sınıf kitaplığının güncellenmesine</w:t>
      </w:r>
      <w:r w:rsidR="00254303" w:rsidRPr="00EB0214">
        <w:t>,</w:t>
      </w:r>
    </w:p>
    <w:p w14:paraId="24B32524" w14:textId="77777777" w:rsidR="00232F20" w:rsidRPr="00EB0214" w:rsidRDefault="00326096" w:rsidP="00EB0214">
      <w:pPr>
        <w:numPr>
          <w:ilvl w:val="0"/>
          <w:numId w:val="13"/>
        </w:numPr>
        <w:tabs>
          <w:tab w:val="left" w:pos="709"/>
        </w:tabs>
        <w:spacing w:line="360" w:lineRule="auto"/>
        <w:jc w:val="both"/>
      </w:pPr>
      <w:r w:rsidRPr="00EB0214">
        <w:t>Ölçme d</w:t>
      </w:r>
      <w:r w:rsidR="008F7749" w:rsidRPr="00EB0214">
        <w:t xml:space="preserve">eğerlendirme çalışmalarının </w:t>
      </w:r>
      <w:r w:rsidRPr="00EB0214">
        <w:t xml:space="preserve">birinci dönemde olduğu gibi her tema ve ünite sonunda kazanımlara ulaşma düzeylerinin </w:t>
      </w:r>
      <w:r w:rsidR="00BC3748" w:rsidRPr="00EB0214">
        <w:t>belirlenmesine</w:t>
      </w:r>
      <w:r w:rsidR="008F7749" w:rsidRPr="00EB0214">
        <w:t xml:space="preserve">, </w:t>
      </w:r>
      <w:r w:rsidRPr="00EB0214">
        <w:t>kavranması eksik olan kazanımların telafilerinin yapılmasına,</w:t>
      </w:r>
    </w:p>
    <w:p w14:paraId="07A4A881" w14:textId="2B98D707" w:rsidR="00232F20" w:rsidRPr="00EB0214" w:rsidRDefault="00D33E00" w:rsidP="00EB0214">
      <w:pPr>
        <w:numPr>
          <w:ilvl w:val="0"/>
          <w:numId w:val="13"/>
        </w:numPr>
        <w:tabs>
          <w:tab w:val="left" w:pos="709"/>
        </w:tabs>
        <w:spacing w:line="360" w:lineRule="auto"/>
        <w:jc w:val="both"/>
      </w:pPr>
      <w:r w:rsidRPr="00EB0214">
        <w:lastRenderedPageBreak/>
        <w:t>23 Nisan Ulusal Egemenlik Çocuk Bayramı</w:t>
      </w:r>
      <w:r w:rsidR="00DA49AF" w:rsidRPr="00EB0214">
        <w:t xml:space="preserve">’nda; </w:t>
      </w:r>
      <w:r w:rsidR="00A16B30" w:rsidRPr="00EB0214">
        <w:t>kutlama programlarına, görevli komis</w:t>
      </w:r>
      <w:r w:rsidR="00921F86" w:rsidRPr="00EB0214">
        <w:t>yonun vereceği görevlere, tüm 3</w:t>
      </w:r>
      <w:r w:rsidR="00A16B30" w:rsidRPr="00EB0214">
        <w:t>. sınıfların katkı sağlayacaklarına,</w:t>
      </w:r>
    </w:p>
    <w:p w14:paraId="52E108D8" w14:textId="77777777" w:rsidR="00DA49AF" w:rsidRPr="00EB0214" w:rsidRDefault="00232F20" w:rsidP="00EB0214">
      <w:pPr>
        <w:numPr>
          <w:ilvl w:val="0"/>
          <w:numId w:val="13"/>
        </w:numPr>
        <w:tabs>
          <w:tab w:val="left" w:pos="709"/>
        </w:tabs>
        <w:spacing w:line="360" w:lineRule="auto"/>
        <w:jc w:val="both"/>
      </w:pPr>
      <w:r w:rsidRPr="00EB0214">
        <w:t>İlimiz genelinde tarihi ve turistik yerler, sinema, yayla ve çevre gezileri gibi etkinliklerin yapılmasına karar verildi.</w:t>
      </w:r>
      <w:r w:rsidR="00DA49AF" w:rsidRPr="00EB0214">
        <w:tab/>
      </w:r>
      <w:r w:rsidR="00DA49AF" w:rsidRPr="00EB0214">
        <w:tab/>
      </w:r>
      <w:r w:rsidR="00DA49AF" w:rsidRPr="00EB0214">
        <w:tab/>
      </w:r>
      <w:r w:rsidR="00DA49AF" w:rsidRPr="00EB0214">
        <w:tab/>
      </w:r>
      <w:r w:rsidR="00DA49AF" w:rsidRPr="00EB0214">
        <w:tab/>
      </w:r>
      <w:r w:rsidR="00DA49AF" w:rsidRPr="00EB0214">
        <w:tab/>
      </w:r>
    </w:p>
    <w:p w14:paraId="1E1D3836" w14:textId="77777777" w:rsidR="00326096" w:rsidRPr="00EB0214" w:rsidRDefault="00DA49AF" w:rsidP="00EB0214">
      <w:pPr>
        <w:tabs>
          <w:tab w:val="left" w:pos="709"/>
        </w:tabs>
        <w:spacing w:line="360" w:lineRule="auto"/>
        <w:ind w:left="720"/>
        <w:jc w:val="both"/>
      </w:pPr>
      <w:r w:rsidRPr="00EB0214">
        <w:tab/>
      </w:r>
      <w:r w:rsidRPr="00EB0214">
        <w:tab/>
      </w:r>
      <w:r w:rsidRPr="00EB0214">
        <w:tab/>
      </w:r>
      <w:r w:rsidRPr="00EB0214">
        <w:tab/>
      </w:r>
      <w:r w:rsidRPr="00EB0214">
        <w:tab/>
      </w:r>
      <w:r w:rsidRPr="00EB0214">
        <w:tab/>
      </w:r>
      <w:r w:rsidRPr="00EB0214">
        <w:tab/>
      </w:r>
      <w:r w:rsidRPr="00EB0214">
        <w:tab/>
      </w:r>
      <w:r w:rsidRPr="00EB0214">
        <w:tab/>
      </w:r>
      <w:r w:rsidRPr="00EB0214">
        <w:tab/>
      </w:r>
      <w:r w:rsidRPr="00EB0214">
        <w:tab/>
      </w:r>
    </w:p>
    <w:p w14:paraId="62023F1D" w14:textId="77777777" w:rsidR="0025033E" w:rsidRPr="00EB0214" w:rsidRDefault="0025033E" w:rsidP="00EB0214">
      <w:pPr>
        <w:tabs>
          <w:tab w:val="left" w:pos="709"/>
        </w:tabs>
        <w:spacing w:line="360" w:lineRule="auto"/>
        <w:jc w:val="both"/>
      </w:pPr>
    </w:p>
    <w:p w14:paraId="2D91F1CE" w14:textId="77777777" w:rsidR="008A02C7" w:rsidRPr="00EB0214" w:rsidRDefault="008A02C7" w:rsidP="00EB0214">
      <w:pPr>
        <w:tabs>
          <w:tab w:val="left" w:pos="2835"/>
          <w:tab w:val="left" w:pos="5954"/>
        </w:tabs>
        <w:spacing w:line="360" w:lineRule="auto"/>
        <w:ind w:firstLine="142"/>
        <w:jc w:val="center"/>
      </w:pPr>
    </w:p>
    <w:p w14:paraId="52F64945" w14:textId="77777777" w:rsidR="008A02C7" w:rsidRPr="00EB0214" w:rsidRDefault="008A02C7" w:rsidP="00EB0214">
      <w:pPr>
        <w:tabs>
          <w:tab w:val="left" w:pos="2835"/>
          <w:tab w:val="left" w:pos="5954"/>
        </w:tabs>
        <w:spacing w:line="360" w:lineRule="auto"/>
        <w:ind w:firstLine="142"/>
        <w:jc w:val="center"/>
        <w:rPr>
          <w:b/>
        </w:rPr>
      </w:pPr>
    </w:p>
    <w:p w14:paraId="4D65C950" w14:textId="77777777" w:rsidR="00BB7730" w:rsidRPr="00EB0214" w:rsidRDefault="00BB7730" w:rsidP="00EB0214">
      <w:pPr>
        <w:tabs>
          <w:tab w:val="left" w:pos="2835"/>
          <w:tab w:val="left" w:pos="5954"/>
        </w:tabs>
        <w:spacing w:line="360" w:lineRule="auto"/>
        <w:ind w:firstLine="142"/>
        <w:jc w:val="center"/>
        <w:rPr>
          <w:b/>
        </w:rPr>
      </w:pPr>
      <w:r w:rsidRPr="00EB0214">
        <w:rPr>
          <w:b/>
        </w:rPr>
        <w:t>
                Cihan YAŞAR                              Yunus KIRIK                              Mustafa TÜRK
          <w:br/>
          <w:br/>
          <w:br/>
          <w:br/>
          <w:br/>
        </w:t>
      </w:r>
    </w:p>
    <w:p w14:paraId="54E8D575" w14:textId="77777777" w:rsidR="008C76F2" w:rsidRPr="00EB0214" w:rsidRDefault="008C76F2" w:rsidP="00EB0214">
      <w:pPr>
        <w:tabs>
          <w:tab w:val="left" w:pos="2835"/>
          <w:tab w:val="left" w:pos="5954"/>
        </w:tabs>
        <w:spacing w:line="360" w:lineRule="auto"/>
        <w:ind w:firstLine="142"/>
        <w:jc w:val="both"/>
        <w:rPr>
          <w:b/>
        </w:rPr>
      </w:pPr>
    </w:p>
    <w:p w14:paraId="4D5CF9A6" w14:textId="77777777" w:rsidR="008A02C7" w:rsidRPr="00EB0214" w:rsidRDefault="008A02C7" w:rsidP="00AA6885">
      <w:pPr>
        <w:tabs>
          <w:tab w:val="left" w:pos="2835"/>
          <w:tab w:val="left" w:pos="5954"/>
        </w:tabs>
        <w:spacing w:line="360" w:lineRule="auto"/>
        <w:jc w:val="both"/>
        <w:rPr>
          <w:b/>
        </w:rPr>
      </w:pPr>
    </w:p>
    <w:p w14:paraId="02E2433B" w14:textId="77777777" w:rsidR="008A02C7" w:rsidRPr="00EB0214" w:rsidRDefault="008A02C7" w:rsidP="00EB0214">
      <w:pPr>
        <w:tabs>
          <w:tab w:val="left" w:pos="2835"/>
          <w:tab w:val="left" w:pos="5954"/>
        </w:tabs>
        <w:spacing w:line="360" w:lineRule="auto"/>
        <w:ind w:firstLine="142"/>
        <w:jc w:val="both"/>
        <w:rPr>
          <w:b/>
        </w:rPr>
      </w:pPr>
    </w:p>
    <w:p w14:paraId="3D39CD74" w14:textId="77777777" w:rsidR="00BB7730" w:rsidRPr="00EB0214" w:rsidRDefault="00BB7730" w:rsidP="00EB0214">
      <w:pPr>
        <w:tabs>
          <w:tab w:val="left" w:pos="2835"/>
          <w:tab w:val="left" w:pos="5954"/>
        </w:tabs>
        <w:spacing w:line="360" w:lineRule="auto"/>
        <w:ind w:firstLine="142"/>
        <w:jc w:val="both"/>
        <w:rPr>
          <w:b/>
        </w:rPr>
      </w:pPr>
    </w:p>
    <w:p w14:paraId="6D8BBC9F" w14:textId="77777777" w:rsidR="00BB7730" w:rsidRPr="00EB0214" w:rsidRDefault="00BB7730" w:rsidP="00EB0214">
      <w:pPr>
        <w:tabs>
          <w:tab w:val="left" w:pos="2835"/>
          <w:tab w:val="left" w:pos="5954"/>
        </w:tabs>
        <w:spacing w:line="360" w:lineRule="auto"/>
        <w:ind w:firstLine="142"/>
        <w:jc w:val="both"/>
        <w:rPr>
          <w:b/>
        </w:rPr>
      </w:pPr>
    </w:p>
    <w:p w14:paraId="46EEA226" w14:textId="77777777" w:rsidR="00EB0214" w:rsidRPr="00834A26" w:rsidRDefault="00EB0214" w:rsidP="00EB0214">
      <w:pPr>
        <w:pStyle w:val="AralkYok"/>
        <w:spacing w:line="360" w:lineRule="auto"/>
        <w:jc w:val="center"/>
        <w:rPr>
          <w:rFonts w:ascii="Times New Roman" w:hAnsi="Times New Roman"/>
          <w:b/>
        </w:rPr>
      </w:pPr>
      <w:r w:rsidRPr="00E43A48">
        <w:rPr>
          <w:rFonts w:ascii="Times New Roman" w:hAnsi="Times New Roman"/>
          <w:bCs/>
        </w:rPr>
        <w:t>OLUR</w:t>
      </w:r>
      <w:r w:rsidRPr="00E43A48">
        <w:rPr>
          <w:rFonts w:ascii="Times New Roman" w:hAnsi="Times New Roman"/>
          <w:bCs/>
        </w:rPr>
        <w:br/>
        <w:t>16.02.2024</w:t>
      </w:r>
      <w:r w:rsidRPr="00E43A48">
        <w:rPr>
          <w:rFonts w:ascii="Times New Roman" w:hAnsi="Times New Roman"/>
          <w:bCs/>
        </w:rPr>
        <w:br/>
        <w:t>Cihan YAŞAR</w:t>
      </w:r>
      <w:r w:rsidRPr="00834A26">
        <w:rPr>
          <w:rFonts w:ascii="Times New Roman" w:hAnsi="Times New Roman"/>
          <w:b/>
        </w:rPr>
        <w:br/>
        <w:t>Okul Müdürü</w:t>
      </w:r>
    </w:p>
    <w:p w14:paraId="1D08AD7E" w14:textId="75C94F28" w:rsidR="009368F4" w:rsidRPr="00EB0214" w:rsidRDefault="009368F4" w:rsidP="00EB0214">
      <w:pPr>
        <w:tabs>
          <w:tab w:val="left" w:pos="2835"/>
          <w:tab w:val="left" w:pos="5954"/>
        </w:tabs>
        <w:spacing w:line="360" w:lineRule="auto"/>
        <w:ind w:firstLine="142"/>
        <w:jc w:val="center"/>
        <w:rPr>
          <w:b/>
        </w:rPr>
      </w:pPr>
    </w:p>
    <w:sectPr w:rsidR="009368F4" w:rsidRPr="00EB0214" w:rsidSect="007A4850">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AF72" w14:textId="77777777" w:rsidR="007A4850" w:rsidRDefault="007A4850" w:rsidP="00443CAA">
      <w:r>
        <w:separator/>
      </w:r>
    </w:p>
  </w:endnote>
  <w:endnote w:type="continuationSeparator" w:id="0">
    <w:p w14:paraId="4669F2BA" w14:textId="77777777" w:rsidR="007A4850" w:rsidRDefault="007A4850" w:rsidP="0044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Mincho"/>
    <w:charset w:val="80"/>
    <w:family w:val="roman"/>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AD51" w14:textId="77777777" w:rsidR="007A4850" w:rsidRDefault="007A4850" w:rsidP="00443CAA">
      <w:r>
        <w:separator/>
      </w:r>
    </w:p>
  </w:footnote>
  <w:footnote w:type="continuationSeparator" w:id="0">
    <w:p w14:paraId="1F513EE2" w14:textId="77777777" w:rsidR="007A4850" w:rsidRDefault="007A4850" w:rsidP="0044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9968" w14:textId="5EA8E78E" w:rsidR="008A02C7" w:rsidRDefault="008A02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F853" w14:textId="10C8248F" w:rsidR="000833AA" w:rsidRDefault="000833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9E" w14:textId="02A3BD7C" w:rsidR="008A02C7" w:rsidRDefault="008A02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53C"/>
    <w:multiLevelType w:val="hybridMultilevel"/>
    <w:tmpl w:val="BA26EEE6"/>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6FD4D31"/>
    <w:multiLevelType w:val="hybridMultilevel"/>
    <w:tmpl w:val="37B8E7FE"/>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C7173A9"/>
    <w:multiLevelType w:val="hybridMultilevel"/>
    <w:tmpl w:val="ADFC2E06"/>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0CEE3F65"/>
    <w:multiLevelType w:val="hybridMultilevel"/>
    <w:tmpl w:val="989AB072"/>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0F295D02"/>
    <w:multiLevelType w:val="hybridMultilevel"/>
    <w:tmpl w:val="9D86CAEE"/>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2DC40DB"/>
    <w:multiLevelType w:val="hybridMultilevel"/>
    <w:tmpl w:val="4A48F94A"/>
    <w:lvl w:ilvl="0" w:tplc="C9E4EE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7319F"/>
    <w:multiLevelType w:val="hybridMultilevel"/>
    <w:tmpl w:val="A280A938"/>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17E1A6E"/>
    <w:multiLevelType w:val="hybridMultilevel"/>
    <w:tmpl w:val="C8E2FA28"/>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3BC35AE7"/>
    <w:multiLevelType w:val="hybridMultilevel"/>
    <w:tmpl w:val="9E688FF6"/>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3EA329D1"/>
    <w:multiLevelType w:val="hybridMultilevel"/>
    <w:tmpl w:val="41F6D128"/>
    <w:lvl w:ilvl="0" w:tplc="6D48C70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FBF3A7F"/>
    <w:multiLevelType w:val="hybridMultilevel"/>
    <w:tmpl w:val="1D1E8A28"/>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509C2D2C"/>
    <w:multiLevelType w:val="hybridMultilevel"/>
    <w:tmpl w:val="F81AB62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9C4297"/>
    <w:multiLevelType w:val="hybridMultilevel"/>
    <w:tmpl w:val="D7FEC792"/>
    <w:lvl w:ilvl="0" w:tplc="42006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DC3BD1"/>
    <w:multiLevelType w:val="hybridMultilevel"/>
    <w:tmpl w:val="C8E2FA28"/>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7D5A288C"/>
    <w:multiLevelType w:val="hybridMultilevel"/>
    <w:tmpl w:val="377ACFBE"/>
    <w:lvl w:ilvl="0" w:tplc="526A3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8045836">
    <w:abstractNumId w:val="5"/>
  </w:num>
  <w:num w:numId="2" w16cid:durableId="185952221">
    <w:abstractNumId w:val="7"/>
  </w:num>
  <w:num w:numId="3" w16cid:durableId="14229878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3433842">
    <w:abstractNumId w:val="12"/>
  </w:num>
  <w:num w:numId="5" w16cid:durableId="2122993822">
    <w:abstractNumId w:val="7"/>
  </w:num>
  <w:num w:numId="6" w16cid:durableId="303432022">
    <w:abstractNumId w:val="2"/>
  </w:num>
  <w:num w:numId="7" w16cid:durableId="576399641">
    <w:abstractNumId w:val="0"/>
  </w:num>
  <w:num w:numId="8" w16cid:durableId="1064372443">
    <w:abstractNumId w:val="6"/>
  </w:num>
  <w:num w:numId="9" w16cid:durableId="917908076">
    <w:abstractNumId w:val="3"/>
  </w:num>
  <w:num w:numId="10" w16cid:durableId="623079641">
    <w:abstractNumId w:val="4"/>
  </w:num>
  <w:num w:numId="11" w16cid:durableId="243147222">
    <w:abstractNumId w:val="8"/>
  </w:num>
  <w:num w:numId="12" w16cid:durableId="1672834719">
    <w:abstractNumId w:val="1"/>
  </w:num>
  <w:num w:numId="13" w16cid:durableId="1281104566">
    <w:abstractNumId w:val="14"/>
  </w:num>
  <w:num w:numId="14" w16cid:durableId="592126529">
    <w:abstractNumId w:val="11"/>
  </w:num>
  <w:num w:numId="15" w16cid:durableId="265885652">
    <w:abstractNumId w:val="10"/>
  </w:num>
  <w:num w:numId="16" w16cid:durableId="20292142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D43B6"/>
    <w:rsid w:val="00020B3D"/>
    <w:rsid w:val="00044FF6"/>
    <w:rsid w:val="000833AA"/>
    <w:rsid w:val="00087779"/>
    <w:rsid w:val="000909F0"/>
    <w:rsid w:val="000A7DDB"/>
    <w:rsid w:val="000B52AC"/>
    <w:rsid w:val="000D1BE5"/>
    <w:rsid w:val="000D2A51"/>
    <w:rsid w:val="000D5B52"/>
    <w:rsid w:val="000E750A"/>
    <w:rsid w:val="00100B34"/>
    <w:rsid w:val="00110F4E"/>
    <w:rsid w:val="001506BE"/>
    <w:rsid w:val="00152100"/>
    <w:rsid w:val="00153C88"/>
    <w:rsid w:val="00163897"/>
    <w:rsid w:val="00166A1D"/>
    <w:rsid w:val="00171C34"/>
    <w:rsid w:val="0017223D"/>
    <w:rsid w:val="001763B8"/>
    <w:rsid w:val="00192B91"/>
    <w:rsid w:val="00197917"/>
    <w:rsid w:val="001D737B"/>
    <w:rsid w:val="0021356C"/>
    <w:rsid w:val="00216B69"/>
    <w:rsid w:val="00217378"/>
    <w:rsid w:val="0023174B"/>
    <w:rsid w:val="00232F20"/>
    <w:rsid w:val="0024058D"/>
    <w:rsid w:val="00243C77"/>
    <w:rsid w:val="0025033E"/>
    <w:rsid w:val="00254303"/>
    <w:rsid w:val="0025645F"/>
    <w:rsid w:val="00256B66"/>
    <w:rsid w:val="00261F54"/>
    <w:rsid w:val="00263BF9"/>
    <w:rsid w:val="002648E5"/>
    <w:rsid w:val="00282074"/>
    <w:rsid w:val="002A069A"/>
    <w:rsid w:val="002C267D"/>
    <w:rsid w:val="002F0C5C"/>
    <w:rsid w:val="002F42D5"/>
    <w:rsid w:val="00310190"/>
    <w:rsid w:val="003108E3"/>
    <w:rsid w:val="003170C4"/>
    <w:rsid w:val="00326096"/>
    <w:rsid w:val="0033184C"/>
    <w:rsid w:val="0033781E"/>
    <w:rsid w:val="0036452C"/>
    <w:rsid w:val="003758A3"/>
    <w:rsid w:val="003821B5"/>
    <w:rsid w:val="00395F8F"/>
    <w:rsid w:val="003A0380"/>
    <w:rsid w:val="003A12C3"/>
    <w:rsid w:val="003C6078"/>
    <w:rsid w:val="003D28B4"/>
    <w:rsid w:val="003F536A"/>
    <w:rsid w:val="00414A1B"/>
    <w:rsid w:val="00417E37"/>
    <w:rsid w:val="0044020E"/>
    <w:rsid w:val="00441ED3"/>
    <w:rsid w:val="00443CAA"/>
    <w:rsid w:val="00450A78"/>
    <w:rsid w:val="00453B7C"/>
    <w:rsid w:val="00491670"/>
    <w:rsid w:val="004A6134"/>
    <w:rsid w:val="004B40D3"/>
    <w:rsid w:val="004D7827"/>
    <w:rsid w:val="004E5878"/>
    <w:rsid w:val="00501FC2"/>
    <w:rsid w:val="00513144"/>
    <w:rsid w:val="00515C49"/>
    <w:rsid w:val="0052012B"/>
    <w:rsid w:val="005230C5"/>
    <w:rsid w:val="0052685E"/>
    <w:rsid w:val="0054295B"/>
    <w:rsid w:val="005465BE"/>
    <w:rsid w:val="00551543"/>
    <w:rsid w:val="005538DA"/>
    <w:rsid w:val="00555AA0"/>
    <w:rsid w:val="005650A4"/>
    <w:rsid w:val="00570509"/>
    <w:rsid w:val="00574CEE"/>
    <w:rsid w:val="00577CA8"/>
    <w:rsid w:val="005808C4"/>
    <w:rsid w:val="00585EB5"/>
    <w:rsid w:val="00593938"/>
    <w:rsid w:val="00594F49"/>
    <w:rsid w:val="005A4949"/>
    <w:rsid w:val="005B08CF"/>
    <w:rsid w:val="005B730F"/>
    <w:rsid w:val="005B73C2"/>
    <w:rsid w:val="005D14A6"/>
    <w:rsid w:val="005D26BD"/>
    <w:rsid w:val="005D3E4D"/>
    <w:rsid w:val="005E0423"/>
    <w:rsid w:val="005E70D7"/>
    <w:rsid w:val="00611C8E"/>
    <w:rsid w:val="00617C1F"/>
    <w:rsid w:val="00627C3E"/>
    <w:rsid w:val="006453A8"/>
    <w:rsid w:val="0068333A"/>
    <w:rsid w:val="00685276"/>
    <w:rsid w:val="00685563"/>
    <w:rsid w:val="006A6147"/>
    <w:rsid w:val="006B138A"/>
    <w:rsid w:val="006B69DF"/>
    <w:rsid w:val="006D538A"/>
    <w:rsid w:val="006D5B5B"/>
    <w:rsid w:val="006E00A3"/>
    <w:rsid w:val="006E326A"/>
    <w:rsid w:val="006E419B"/>
    <w:rsid w:val="006E5659"/>
    <w:rsid w:val="006E7186"/>
    <w:rsid w:val="007044A5"/>
    <w:rsid w:val="007570CA"/>
    <w:rsid w:val="007750B4"/>
    <w:rsid w:val="00787BA4"/>
    <w:rsid w:val="00794DE5"/>
    <w:rsid w:val="007A4850"/>
    <w:rsid w:val="007A759A"/>
    <w:rsid w:val="007B3382"/>
    <w:rsid w:val="007C03B2"/>
    <w:rsid w:val="007C35DB"/>
    <w:rsid w:val="007C415E"/>
    <w:rsid w:val="007C49B9"/>
    <w:rsid w:val="007D4356"/>
    <w:rsid w:val="007D7DF1"/>
    <w:rsid w:val="007F6E71"/>
    <w:rsid w:val="00807431"/>
    <w:rsid w:val="008133BC"/>
    <w:rsid w:val="0086026D"/>
    <w:rsid w:val="00887D6A"/>
    <w:rsid w:val="00890012"/>
    <w:rsid w:val="008A02C7"/>
    <w:rsid w:val="008A3897"/>
    <w:rsid w:val="008A44F7"/>
    <w:rsid w:val="008B20F3"/>
    <w:rsid w:val="008B27B2"/>
    <w:rsid w:val="008B7490"/>
    <w:rsid w:val="008C76F2"/>
    <w:rsid w:val="008E474A"/>
    <w:rsid w:val="008E71DF"/>
    <w:rsid w:val="008F7749"/>
    <w:rsid w:val="00907F5C"/>
    <w:rsid w:val="00916397"/>
    <w:rsid w:val="009172AD"/>
    <w:rsid w:val="00921F86"/>
    <w:rsid w:val="009368F4"/>
    <w:rsid w:val="00943A80"/>
    <w:rsid w:val="00944578"/>
    <w:rsid w:val="0096247D"/>
    <w:rsid w:val="00980053"/>
    <w:rsid w:val="00990D5B"/>
    <w:rsid w:val="009A20D3"/>
    <w:rsid w:val="009B4C80"/>
    <w:rsid w:val="009C2E22"/>
    <w:rsid w:val="009C775D"/>
    <w:rsid w:val="009F3665"/>
    <w:rsid w:val="00A01C29"/>
    <w:rsid w:val="00A16B30"/>
    <w:rsid w:val="00A2799E"/>
    <w:rsid w:val="00A33A04"/>
    <w:rsid w:val="00A367E0"/>
    <w:rsid w:val="00A369DB"/>
    <w:rsid w:val="00A40E5F"/>
    <w:rsid w:val="00A641DA"/>
    <w:rsid w:val="00A73DE1"/>
    <w:rsid w:val="00A87CC0"/>
    <w:rsid w:val="00A928E7"/>
    <w:rsid w:val="00A94720"/>
    <w:rsid w:val="00AA5FE9"/>
    <w:rsid w:val="00AA6885"/>
    <w:rsid w:val="00AD0AAA"/>
    <w:rsid w:val="00AD43B6"/>
    <w:rsid w:val="00B04E71"/>
    <w:rsid w:val="00B06ABA"/>
    <w:rsid w:val="00B07524"/>
    <w:rsid w:val="00B120ED"/>
    <w:rsid w:val="00B23326"/>
    <w:rsid w:val="00B34B53"/>
    <w:rsid w:val="00B6337A"/>
    <w:rsid w:val="00B66544"/>
    <w:rsid w:val="00B82BA1"/>
    <w:rsid w:val="00B840D9"/>
    <w:rsid w:val="00B8605C"/>
    <w:rsid w:val="00B90D34"/>
    <w:rsid w:val="00B975B8"/>
    <w:rsid w:val="00BA53ED"/>
    <w:rsid w:val="00BB06CE"/>
    <w:rsid w:val="00BB31CD"/>
    <w:rsid w:val="00BB7730"/>
    <w:rsid w:val="00BC3748"/>
    <w:rsid w:val="00BD1D3F"/>
    <w:rsid w:val="00C22D9E"/>
    <w:rsid w:val="00C526AC"/>
    <w:rsid w:val="00C6607E"/>
    <w:rsid w:val="00CA16E1"/>
    <w:rsid w:val="00CD04B5"/>
    <w:rsid w:val="00CF2BE3"/>
    <w:rsid w:val="00D273CF"/>
    <w:rsid w:val="00D33E00"/>
    <w:rsid w:val="00D43347"/>
    <w:rsid w:val="00D549E4"/>
    <w:rsid w:val="00D7626F"/>
    <w:rsid w:val="00D85BA3"/>
    <w:rsid w:val="00D953F4"/>
    <w:rsid w:val="00DA49AF"/>
    <w:rsid w:val="00DA7917"/>
    <w:rsid w:val="00DB0359"/>
    <w:rsid w:val="00DC1519"/>
    <w:rsid w:val="00DF4F71"/>
    <w:rsid w:val="00E0644E"/>
    <w:rsid w:val="00E26476"/>
    <w:rsid w:val="00E31CB6"/>
    <w:rsid w:val="00E340A7"/>
    <w:rsid w:val="00E526CD"/>
    <w:rsid w:val="00E83118"/>
    <w:rsid w:val="00E96665"/>
    <w:rsid w:val="00EB0214"/>
    <w:rsid w:val="00EB1A94"/>
    <w:rsid w:val="00EC1E5F"/>
    <w:rsid w:val="00EC728D"/>
    <w:rsid w:val="00ED57FA"/>
    <w:rsid w:val="00EF0B18"/>
    <w:rsid w:val="00EF72FE"/>
    <w:rsid w:val="00F007B2"/>
    <w:rsid w:val="00F02072"/>
    <w:rsid w:val="00F06CBD"/>
    <w:rsid w:val="00F16EBE"/>
    <w:rsid w:val="00F17E2F"/>
    <w:rsid w:val="00F2248B"/>
    <w:rsid w:val="00F30A88"/>
    <w:rsid w:val="00F42BA1"/>
    <w:rsid w:val="00F46971"/>
    <w:rsid w:val="00F60624"/>
    <w:rsid w:val="00F64AC9"/>
    <w:rsid w:val="00F807DF"/>
    <w:rsid w:val="00F96D96"/>
    <w:rsid w:val="00FC60F9"/>
    <w:rsid w:val="00FE57CE"/>
    <w:rsid w:val="00FE5EAD"/>
    <w:rsid w:val="00FE6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A0005"/>
  <w15:docId w15:val="{CEE9F3D1-BF1D-47DE-ABBE-44FD4670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C8E"/>
    <w:rPr>
      <w:rFonts w:ascii="Times New Roman" w:eastAsia="Times New Roman" w:hAnsi="Times New Roman"/>
      <w:sz w:val="24"/>
      <w:szCs w:val="24"/>
      <w:lang w:val="tr-TR" w:eastAsia="tr-TR"/>
    </w:rPr>
  </w:style>
  <w:style w:type="paragraph" w:styleId="Balk2">
    <w:name w:val="heading 2"/>
    <w:basedOn w:val="Normal"/>
    <w:next w:val="Normal"/>
    <w:link w:val="Balk2Char"/>
    <w:qFormat/>
    <w:locked/>
    <w:rsid w:val="00D953F4"/>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6607E"/>
    <w:pPr>
      <w:spacing w:before="100" w:beforeAutospacing="1" w:after="100" w:afterAutospacing="1"/>
    </w:pPr>
  </w:style>
  <w:style w:type="paragraph" w:styleId="AralkYok">
    <w:name w:val="No Spacing"/>
    <w:link w:val="AralkYokChar"/>
    <w:uiPriority w:val="1"/>
    <w:qFormat/>
    <w:rsid w:val="00C6607E"/>
    <w:rPr>
      <w:rFonts w:eastAsia="Times New Roman"/>
      <w:sz w:val="22"/>
      <w:szCs w:val="22"/>
      <w:lang w:val="tr-TR" w:eastAsia="tr-TR"/>
    </w:rPr>
  </w:style>
  <w:style w:type="paragraph" w:styleId="stBilgi">
    <w:name w:val="header"/>
    <w:basedOn w:val="Normal"/>
    <w:link w:val="stBilgiChar"/>
    <w:uiPriority w:val="99"/>
    <w:rsid w:val="00443CAA"/>
    <w:pPr>
      <w:tabs>
        <w:tab w:val="center" w:pos="4536"/>
        <w:tab w:val="right" w:pos="9072"/>
      </w:tabs>
    </w:pPr>
    <w:rPr>
      <w:rFonts w:eastAsia="Calibri"/>
    </w:rPr>
  </w:style>
  <w:style w:type="character" w:customStyle="1" w:styleId="stBilgiChar">
    <w:name w:val="Üst Bilgi Char"/>
    <w:link w:val="stBilgi"/>
    <w:uiPriority w:val="99"/>
    <w:locked/>
    <w:rsid w:val="00443CAA"/>
    <w:rPr>
      <w:rFonts w:ascii="Times New Roman" w:hAnsi="Times New Roman" w:cs="Times New Roman"/>
      <w:sz w:val="24"/>
      <w:szCs w:val="24"/>
      <w:lang w:eastAsia="tr-TR"/>
    </w:rPr>
  </w:style>
  <w:style w:type="paragraph" w:styleId="AltBilgi">
    <w:name w:val="footer"/>
    <w:basedOn w:val="Normal"/>
    <w:link w:val="AltBilgiChar"/>
    <w:uiPriority w:val="99"/>
    <w:rsid w:val="00443CAA"/>
    <w:pPr>
      <w:tabs>
        <w:tab w:val="center" w:pos="4536"/>
        <w:tab w:val="right" w:pos="9072"/>
      </w:tabs>
    </w:pPr>
    <w:rPr>
      <w:rFonts w:eastAsia="Calibri"/>
    </w:rPr>
  </w:style>
  <w:style w:type="character" w:customStyle="1" w:styleId="AltBilgiChar">
    <w:name w:val="Alt Bilgi Char"/>
    <w:link w:val="AltBilgi"/>
    <w:uiPriority w:val="99"/>
    <w:locked/>
    <w:rsid w:val="00443CAA"/>
    <w:rPr>
      <w:rFonts w:ascii="Times New Roman" w:hAnsi="Times New Roman" w:cs="Times New Roman"/>
      <w:sz w:val="24"/>
      <w:szCs w:val="24"/>
      <w:lang w:eastAsia="tr-TR"/>
    </w:rPr>
  </w:style>
  <w:style w:type="character" w:styleId="Gl">
    <w:name w:val="Strong"/>
    <w:uiPriority w:val="99"/>
    <w:qFormat/>
    <w:rsid w:val="0044020E"/>
    <w:rPr>
      <w:rFonts w:cs="Times New Roman"/>
      <w:b/>
    </w:rPr>
  </w:style>
  <w:style w:type="paragraph" w:styleId="GvdeMetniGirintisi2">
    <w:name w:val="Body Text Indent 2"/>
    <w:basedOn w:val="Normal"/>
    <w:link w:val="GvdeMetniGirintisi2Char"/>
    <w:uiPriority w:val="99"/>
    <w:rsid w:val="006E326A"/>
    <w:pPr>
      <w:tabs>
        <w:tab w:val="left" w:pos="1440"/>
        <w:tab w:val="left" w:pos="1620"/>
      </w:tabs>
      <w:ind w:left="900"/>
      <w:jc w:val="both"/>
    </w:pPr>
    <w:rPr>
      <w:rFonts w:eastAsia="Calibri"/>
    </w:rPr>
  </w:style>
  <w:style w:type="character" w:customStyle="1" w:styleId="GvdeMetniGirintisi2Char">
    <w:name w:val="Gövde Metni Girintisi 2 Char"/>
    <w:link w:val="GvdeMetniGirintisi2"/>
    <w:uiPriority w:val="99"/>
    <w:locked/>
    <w:rsid w:val="006E326A"/>
    <w:rPr>
      <w:rFonts w:ascii="Times New Roman" w:hAnsi="Times New Roman" w:cs="Times New Roman"/>
      <w:sz w:val="24"/>
      <w:szCs w:val="24"/>
      <w:lang w:eastAsia="tr-TR"/>
    </w:rPr>
  </w:style>
  <w:style w:type="character" w:styleId="Kpr">
    <w:name w:val="Hyperlink"/>
    <w:uiPriority w:val="99"/>
    <w:rsid w:val="006E326A"/>
    <w:rPr>
      <w:rFonts w:cs="Times New Roman"/>
      <w:color w:val="0000FF"/>
      <w:u w:val="single"/>
    </w:rPr>
  </w:style>
  <w:style w:type="paragraph" w:customStyle="1" w:styleId="GvdeMetni21">
    <w:name w:val="Gövde Metni 21"/>
    <w:basedOn w:val="Normal"/>
    <w:uiPriority w:val="99"/>
    <w:rsid w:val="006E326A"/>
    <w:pPr>
      <w:widowControl w:val="0"/>
      <w:tabs>
        <w:tab w:val="left" w:pos="9000"/>
      </w:tabs>
      <w:suppressAutoHyphens/>
    </w:pPr>
    <w:rPr>
      <w:rFonts w:eastAsia="Calibri"/>
      <w:kern w:val="1"/>
      <w:sz w:val="28"/>
    </w:rPr>
  </w:style>
  <w:style w:type="paragraph" w:styleId="BalonMetni">
    <w:name w:val="Balloon Text"/>
    <w:basedOn w:val="Normal"/>
    <w:link w:val="BalonMetniChar"/>
    <w:uiPriority w:val="99"/>
    <w:semiHidden/>
    <w:rsid w:val="00B82BA1"/>
    <w:rPr>
      <w:rFonts w:ascii="Segoe UI" w:eastAsia="Calibri" w:hAnsi="Segoe UI"/>
      <w:sz w:val="18"/>
      <w:szCs w:val="18"/>
    </w:rPr>
  </w:style>
  <w:style w:type="character" w:customStyle="1" w:styleId="BalonMetniChar">
    <w:name w:val="Balon Metni Char"/>
    <w:link w:val="BalonMetni"/>
    <w:uiPriority w:val="99"/>
    <w:semiHidden/>
    <w:locked/>
    <w:rsid w:val="00B82BA1"/>
    <w:rPr>
      <w:rFonts w:ascii="Segoe UI" w:hAnsi="Segoe UI" w:cs="Segoe UI"/>
      <w:sz w:val="18"/>
      <w:szCs w:val="18"/>
      <w:lang w:eastAsia="tr-TR"/>
    </w:rPr>
  </w:style>
  <w:style w:type="character" w:customStyle="1" w:styleId="Balk2Char">
    <w:name w:val="Başlık 2 Char"/>
    <w:link w:val="Balk2"/>
    <w:rsid w:val="00D953F4"/>
    <w:rPr>
      <w:rFonts w:ascii="Arial" w:eastAsia="Times New Roman" w:hAnsi="Arial" w:cs="Arial"/>
      <w:b/>
      <w:bCs/>
      <w:i/>
      <w:iCs/>
      <w:sz w:val="28"/>
      <w:szCs w:val="28"/>
    </w:rPr>
  </w:style>
  <w:style w:type="paragraph" w:styleId="ListeParagraf">
    <w:name w:val="List Paragraph"/>
    <w:basedOn w:val="Normal"/>
    <w:uiPriority w:val="34"/>
    <w:qFormat/>
    <w:rsid w:val="00F02072"/>
    <w:pPr>
      <w:ind w:left="708"/>
    </w:pPr>
  </w:style>
  <w:style w:type="paragraph" w:customStyle="1" w:styleId="ListeParagraf1">
    <w:name w:val="Liste Paragraf1"/>
    <w:basedOn w:val="Normal"/>
    <w:rsid w:val="007750B4"/>
    <w:pPr>
      <w:spacing w:after="200" w:line="276" w:lineRule="auto"/>
      <w:ind w:left="720"/>
      <w:contextualSpacing/>
    </w:pPr>
    <w:rPr>
      <w:rFonts w:ascii="Calibri" w:hAnsi="Calibri"/>
      <w:sz w:val="22"/>
      <w:szCs w:val="22"/>
      <w:lang w:eastAsia="en-US"/>
    </w:rPr>
  </w:style>
  <w:style w:type="paragraph" w:styleId="KonuBal">
    <w:name w:val="Title"/>
    <w:basedOn w:val="Normal"/>
    <w:link w:val="KonuBalChar"/>
    <w:uiPriority w:val="99"/>
    <w:qFormat/>
    <w:locked/>
    <w:rsid w:val="000B52AC"/>
    <w:pPr>
      <w:jc w:val="center"/>
    </w:pPr>
    <w:rPr>
      <w:b/>
      <w:bCs/>
      <w:sz w:val="36"/>
    </w:rPr>
  </w:style>
  <w:style w:type="character" w:customStyle="1" w:styleId="KonuBalChar">
    <w:name w:val="Konu Başlığı Char"/>
    <w:link w:val="KonuBal"/>
    <w:uiPriority w:val="99"/>
    <w:rsid w:val="000B52AC"/>
    <w:rPr>
      <w:rFonts w:ascii="Times New Roman" w:eastAsia="Times New Roman" w:hAnsi="Times New Roman"/>
      <w:b/>
      <w:bCs/>
      <w:sz w:val="36"/>
      <w:szCs w:val="24"/>
    </w:rPr>
  </w:style>
  <w:style w:type="character" w:customStyle="1" w:styleId="AralkYokChar">
    <w:name w:val="Aralık Yok Char"/>
    <w:link w:val="AralkYok"/>
    <w:uiPriority w:val="1"/>
    <w:locked/>
    <w:rsid w:val="00EB0214"/>
    <w:rPr>
      <w:rFonts w:eastAsia="Times New Roman"/>
      <w:sz w:val="22"/>
      <w:szCs w:val="22"/>
      <w:lang w:val="tr-TR" w:eastAsia="tr-TR"/>
    </w:rPr>
  </w:style>
  <w:style w:type="table" w:styleId="TabloKlavuzu">
    <w:name w:val="Table Grid"/>
    <w:basedOn w:val="NormalTablo"/>
    <w:uiPriority w:val="59"/>
    <w:locked/>
    <w:rsid w:val="00EB0214"/>
    <w:rPr>
      <w:rFonts w:ascii="Times New Roman" w:eastAsia="Times New Roman" w:hAnsi="Times New Roman"/>
      <w:bCs/>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898">
      <w:bodyDiv w:val="1"/>
      <w:marLeft w:val="0"/>
      <w:marRight w:val="0"/>
      <w:marTop w:val="0"/>
      <w:marBottom w:val="0"/>
      <w:divBdr>
        <w:top w:val="none" w:sz="0" w:space="0" w:color="auto"/>
        <w:left w:val="none" w:sz="0" w:space="0" w:color="auto"/>
        <w:bottom w:val="none" w:sz="0" w:space="0" w:color="auto"/>
        <w:right w:val="none" w:sz="0" w:space="0" w:color="auto"/>
      </w:divBdr>
    </w:div>
    <w:div w:id="1662855670">
      <w:bodyDiv w:val="1"/>
      <w:marLeft w:val="0"/>
      <w:marRight w:val="0"/>
      <w:marTop w:val="0"/>
      <w:marBottom w:val="0"/>
      <w:divBdr>
        <w:top w:val="none" w:sz="0" w:space="0" w:color="auto"/>
        <w:left w:val="none" w:sz="0" w:space="0" w:color="auto"/>
        <w:bottom w:val="none" w:sz="0" w:space="0" w:color="auto"/>
        <w:right w:val="none" w:sz="0" w:space="0" w:color="auto"/>
      </w:divBdr>
    </w:div>
    <w:div w:id="1672442200">
      <w:bodyDiv w:val="1"/>
      <w:marLeft w:val="0"/>
      <w:marRight w:val="0"/>
      <w:marTop w:val="0"/>
      <w:marBottom w:val="0"/>
      <w:divBdr>
        <w:top w:val="none" w:sz="0" w:space="0" w:color="auto"/>
        <w:left w:val="none" w:sz="0" w:space="0" w:color="auto"/>
        <w:bottom w:val="none" w:sz="0" w:space="0" w:color="auto"/>
        <w:right w:val="none" w:sz="0" w:space="0" w:color="auto"/>
      </w:divBdr>
    </w:div>
    <w:div w:id="1955286797">
      <w:marLeft w:val="0"/>
      <w:marRight w:val="0"/>
      <w:marTop w:val="0"/>
      <w:marBottom w:val="0"/>
      <w:divBdr>
        <w:top w:val="none" w:sz="0" w:space="0" w:color="auto"/>
        <w:left w:val="none" w:sz="0" w:space="0" w:color="auto"/>
        <w:bottom w:val="none" w:sz="0" w:space="0" w:color="auto"/>
        <w:right w:val="none" w:sz="0" w:space="0" w:color="auto"/>
      </w:divBdr>
    </w:div>
    <w:div w:id="1955286798">
      <w:marLeft w:val="0"/>
      <w:marRight w:val="0"/>
      <w:marTop w:val="0"/>
      <w:marBottom w:val="0"/>
      <w:divBdr>
        <w:top w:val="none" w:sz="0" w:space="0" w:color="auto"/>
        <w:left w:val="none" w:sz="0" w:space="0" w:color="auto"/>
        <w:bottom w:val="none" w:sz="0" w:space="0" w:color="auto"/>
        <w:right w:val="none" w:sz="0" w:space="0" w:color="auto"/>
      </w:divBdr>
    </w:div>
    <w:div w:id="1955286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1878</Words>
  <Characters>10706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www.evrakcepte.com</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905jet</cp:lastModifiedBy>
  <cp:revision>6</cp:revision>
  <cp:lastPrinted>2020-02-03T17:15:00Z</cp:lastPrinted>
  <dcterms:created xsi:type="dcterms:W3CDTF">2020-06-27T13:47:00Z</dcterms:created>
  <dcterms:modified xsi:type="dcterms:W3CDTF">2024-01-24T15:56:00Z</dcterms:modified>
  <cp:category>Öğretmen Evrak Uygulaması</cp:category>
</cp:coreProperties>
</file>